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8A" w:rsidRPr="00BC34A7" w:rsidRDefault="00BE608E" w:rsidP="00BC34A7">
      <w:pPr>
        <w:jc w:val="right"/>
        <w:rPr>
          <w:rFonts w:ascii="Aparajita" w:hAnsi="Aparajita" w:cs="Aparajita"/>
          <w:b/>
          <w:sz w:val="28"/>
          <w:szCs w:val="28"/>
        </w:rPr>
      </w:pPr>
      <w:r w:rsidRPr="00BC34A7">
        <w:rPr>
          <w:rFonts w:ascii="Times New Roman" w:hAnsi="Times New Roman" w:cs="Aparajita"/>
          <w:b/>
          <w:sz w:val="28"/>
          <w:szCs w:val="28"/>
        </w:rPr>
        <w:t>Директор</w:t>
      </w:r>
      <w:r w:rsidRPr="00BC34A7">
        <w:rPr>
          <w:rFonts w:ascii="Aparajita" w:hAnsi="Aparajita" w:cs="Aparajita"/>
          <w:b/>
          <w:sz w:val="28"/>
          <w:szCs w:val="28"/>
        </w:rPr>
        <w:t xml:space="preserve"> </w:t>
      </w:r>
      <w:r w:rsidR="00BC34A7" w:rsidRPr="00BC34A7">
        <w:rPr>
          <w:rFonts w:ascii="Times New Roman" w:hAnsi="Times New Roman" w:cs="Aparajita"/>
          <w:b/>
          <w:sz w:val="28"/>
          <w:szCs w:val="28"/>
        </w:rPr>
        <w:t>ГКУ</w:t>
      </w:r>
      <w:r w:rsidR="00BC34A7" w:rsidRPr="00BC34A7">
        <w:rPr>
          <w:rFonts w:ascii="Aparajita" w:hAnsi="Aparajita" w:cs="Aparajita"/>
          <w:b/>
          <w:sz w:val="28"/>
          <w:szCs w:val="28"/>
        </w:rPr>
        <w:t xml:space="preserve"> </w:t>
      </w:r>
      <w:r w:rsidR="00BC34A7" w:rsidRPr="00BC34A7">
        <w:rPr>
          <w:rFonts w:ascii="Times New Roman" w:hAnsi="Times New Roman" w:cs="Aparajita"/>
          <w:b/>
          <w:sz w:val="28"/>
          <w:szCs w:val="28"/>
        </w:rPr>
        <w:t>РД</w:t>
      </w:r>
      <w:r w:rsidR="00BC34A7" w:rsidRPr="00BC34A7">
        <w:rPr>
          <w:rFonts w:ascii="Aparajita" w:hAnsi="Aparajita" w:cs="Aparajita"/>
          <w:b/>
          <w:sz w:val="28"/>
          <w:szCs w:val="28"/>
        </w:rPr>
        <w:t xml:space="preserve"> «</w:t>
      </w:r>
      <w:r w:rsidR="00BC34A7" w:rsidRPr="00BC34A7">
        <w:rPr>
          <w:rFonts w:ascii="Times New Roman" w:hAnsi="Times New Roman" w:cs="Aparajita"/>
          <w:b/>
          <w:sz w:val="28"/>
          <w:szCs w:val="28"/>
        </w:rPr>
        <w:t>ЦОДОУ</w:t>
      </w:r>
      <w:r w:rsidR="00BC34A7" w:rsidRPr="00BC34A7">
        <w:rPr>
          <w:rFonts w:ascii="Aparajita" w:hAnsi="Aparajita" w:cs="Aparajita"/>
          <w:b/>
          <w:sz w:val="28"/>
          <w:szCs w:val="28"/>
        </w:rPr>
        <w:t xml:space="preserve"> </w:t>
      </w:r>
      <w:r w:rsidR="00BC34A7" w:rsidRPr="00BC34A7">
        <w:rPr>
          <w:rFonts w:ascii="Times New Roman" w:hAnsi="Times New Roman" w:cs="Aparajita"/>
          <w:b/>
          <w:sz w:val="28"/>
          <w:szCs w:val="28"/>
        </w:rPr>
        <w:t>ЗОЖ</w:t>
      </w:r>
      <w:r w:rsidR="00BC34A7" w:rsidRPr="00BC34A7">
        <w:rPr>
          <w:rFonts w:ascii="Aparajita" w:hAnsi="Aparajita" w:cs="Aparajita"/>
          <w:b/>
          <w:sz w:val="28"/>
          <w:szCs w:val="28"/>
        </w:rPr>
        <w:t>»</w:t>
      </w:r>
    </w:p>
    <w:p w:rsidR="00BC34A7" w:rsidRPr="00BC34A7" w:rsidRDefault="00BC34A7" w:rsidP="00BC34A7">
      <w:pPr>
        <w:jc w:val="center"/>
        <w:rPr>
          <w:b/>
          <w:sz w:val="28"/>
          <w:szCs w:val="28"/>
        </w:rPr>
      </w:pPr>
      <w:r w:rsidRPr="00BC34A7">
        <w:rPr>
          <w:rFonts w:ascii="Aparajita" w:hAnsi="Aparajita" w:cs="Aparajita"/>
          <w:b/>
          <w:sz w:val="28"/>
          <w:szCs w:val="28"/>
        </w:rPr>
        <w:t xml:space="preserve">                                                                  </w:t>
      </w:r>
      <w:r>
        <w:rPr>
          <w:rFonts w:cs="Aparajita"/>
          <w:b/>
          <w:sz w:val="28"/>
          <w:szCs w:val="28"/>
        </w:rPr>
        <w:t xml:space="preserve">      </w:t>
      </w:r>
      <w:r w:rsidRPr="00BC34A7">
        <w:rPr>
          <w:rFonts w:ascii="Aparajita" w:hAnsi="Aparajita" w:cs="Aparajita"/>
          <w:b/>
          <w:sz w:val="28"/>
          <w:szCs w:val="28"/>
        </w:rPr>
        <w:t xml:space="preserve">       </w:t>
      </w:r>
      <w:r w:rsidRPr="00BC34A7">
        <w:rPr>
          <w:rFonts w:ascii="Times New Roman" w:hAnsi="Times New Roman" w:cs="Aparajita"/>
          <w:b/>
          <w:sz w:val="28"/>
          <w:szCs w:val="28"/>
        </w:rPr>
        <w:t>М</w:t>
      </w:r>
      <w:r w:rsidRPr="00BC34A7">
        <w:rPr>
          <w:rFonts w:ascii="Aparajita" w:hAnsi="Aparajita" w:cs="Aparajita"/>
          <w:b/>
          <w:sz w:val="28"/>
          <w:szCs w:val="28"/>
        </w:rPr>
        <w:t>.</w:t>
      </w:r>
      <w:r w:rsidRPr="00BC34A7">
        <w:rPr>
          <w:rFonts w:ascii="Times New Roman" w:hAnsi="Times New Roman" w:cs="Aparajita"/>
          <w:b/>
          <w:sz w:val="28"/>
          <w:szCs w:val="28"/>
        </w:rPr>
        <w:t>Джахбаров</w:t>
      </w:r>
      <w:r>
        <w:rPr>
          <w:rFonts w:ascii="Times New Roman" w:hAnsi="Times New Roman" w:cs="Aparajita"/>
          <w:b/>
          <w:sz w:val="28"/>
          <w:szCs w:val="28"/>
        </w:rPr>
        <w:t xml:space="preserve"> </w:t>
      </w:r>
      <w:r w:rsidRPr="00BC34A7">
        <w:rPr>
          <w:rFonts w:ascii="Aparajita" w:hAnsi="Aparajita" w:cs="Aparajita"/>
          <w:b/>
          <w:sz w:val="28"/>
          <w:szCs w:val="28"/>
        </w:rPr>
        <w:t>_____________</w:t>
      </w:r>
    </w:p>
    <w:p w:rsidR="00F04F8A" w:rsidRPr="006A1648" w:rsidRDefault="00F04F8A" w:rsidP="00E62D60">
      <w:pPr>
        <w:jc w:val="center"/>
        <w:rPr>
          <w:color w:val="FF0000"/>
          <w:sz w:val="28"/>
          <w:szCs w:val="28"/>
        </w:rPr>
      </w:pPr>
    </w:p>
    <w:p w:rsidR="00F04F8A" w:rsidRPr="006A1648" w:rsidRDefault="00F04F8A" w:rsidP="009E53D8">
      <w:pPr>
        <w:rPr>
          <w:color w:val="FF0000"/>
        </w:rPr>
      </w:pPr>
    </w:p>
    <w:p w:rsidR="00F04F8A" w:rsidRPr="006A1648" w:rsidRDefault="00F04F8A" w:rsidP="009E53D8">
      <w:pPr>
        <w:rPr>
          <w:color w:val="FF0000"/>
        </w:rPr>
      </w:pPr>
    </w:p>
    <w:p w:rsidR="00F04F8A" w:rsidRPr="006A1648" w:rsidRDefault="00F04F8A" w:rsidP="009E53D8">
      <w:pPr>
        <w:rPr>
          <w:color w:val="FF0000"/>
        </w:rPr>
      </w:pPr>
    </w:p>
    <w:p w:rsidR="00F04F8A" w:rsidRPr="00F37B9A" w:rsidRDefault="00F04F8A" w:rsidP="00F37B9A">
      <w:pPr>
        <w:pStyle w:val="1"/>
        <w:jc w:val="center"/>
        <w:rPr>
          <w:sz w:val="46"/>
          <w:szCs w:val="46"/>
        </w:rPr>
      </w:pPr>
      <w:r w:rsidRPr="00F37B9A">
        <w:rPr>
          <w:sz w:val="46"/>
          <w:szCs w:val="46"/>
        </w:rPr>
        <w:t>Программа по профилактике безнад</w:t>
      </w:r>
      <w:r w:rsidR="00F37B9A" w:rsidRPr="00F37B9A">
        <w:rPr>
          <w:sz w:val="46"/>
          <w:szCs w:val="46"/>
        </w:rPr>
        <w:t xml:space="preserve">зорности и правонарушений среди </w:t>
      </w:r>
      <w:r w:rsidRPr="00F37B9A">
        <w:rPr>
          <w:sz w:val="46"/>
          <w:szCs w:val="46"/>
        </w:rPr>
        <w:t>несовершеннолетних</w:t>
      </w:r>
    </w:p>
    <w:p w:rsidR="00F04F8A" w:rsidRPr="00F37B9A" w:rsidRDefault="00F04F8A" w:rsidP="009E53D8">
      <w:pPr>
        <w:pStyle w:val="1"/>
        <w:jc w:val="center"/>
        <w:rPr>
          <w:rFonts w:ascii="Monotype Corsiva" w:hAnsi="Monotype Corsiva"/>
          <w:color w:val="C00000"/>
          <w:sz w:val="144"/>
          <w:szCs w:val="56"/>
        </w:rPr>
      </w:pPr>
      <w:r w:rsidRPr="00F37B9A">
        <w:rPr>
          <w:rFonts w:ascii="Monotype Corsiva" w:hAnsi="Monotype Corsiva"/>
          <w:color w:val="C00000"/>
          <w:sz w:val="56"/>
          <w:szCs w:val="56"/>
        </w:rPr>
        <w:t>«</w:t>
      </w:r>
      <w:r w:rsidR="00BE608E">
        <w:rPr>
          <w:rFonts w:ascii="Monotype Corsiva" w:hAnsi="Monotype Corsiva"/>
          <w:color w:val="C00000"/>
          <w:sz w:val="56"/>
          <w:szCs w:val="56"/>
        </w:rPr>
        <w:t>Твоя судьба в твоих руках</w:t>
      </w:r>
      <w:r w:rsidRPr="00F37B9A">
        <w:rPr>
          <w:rFonts w:ascii="Monotype Corsiva" w:hAnsi="Monotype Corsiva"/>
          <w:color w:val="C00000"/>
          <w:sz w:val="72"/>
          <w:szCs w:val="56"/>
        </w:rPr>
        <w:t>»</w:t>
      </w:r>
    </w:p>
    <w:p w:rsidR="00F04F8A" w:rsidRPr="006A1648" w:rsidRDefault="00F04F8A" w:rsidP="00E62D60">
      <w:pPr>
        <w:rPr>
          <w:color w:val="FF0000"/>
        </w:rPr>
      </w:pPr>
    </w:p>
    <w:p w:rsidR="00F04F8A" w:rsidRPr="006A1648" w:rsidRDefault="00F04F8A" w:rsidP="00E62D60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6A1648">
        <w:rPr>
          <w:color w:val="FF0000"/>
        </w:rPr>
        <w:tab/>
      </w:r>
    </w:p>
    <w:p w:rsidR="00F04F8A" w:rsidRDefault="00F04F8A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Pr="00BC34A7" w:rsidRDefault="00D95842" w:rsidP="00BC34A7">
      <w:pPr>
        <w:tabs>
          <w:tab w:val="left" w:pos="640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D95842" w:rsidRPr="00BC34A7" w:rsidRDefault="00BC34A7" w:rsidP="00BC34A7">
      <w:pPr>
        <w:tabs>
          <w:tab w:val="left" w:pos="6405"/>
        </w:tabs>
        <w:jc w:val="right"/>
        <w:rPr>
          <w:rFonts w:ascii="Times New Roman" w:hAnsi="Times New Roman"/>
          <w:b/>
          <w:sz w:val="28"/>
          <w:szCs w:val="28"/>
        </w:rPr>
      </w:pPr>
      <w:r w:rsidRPr="00BC34A7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C34A7">
        <w:rPr>
          <w:rFonts w:ascii="Times New Roman" w:hAnsi="Times New Roman"/>
          <w:b/>
          <w:sz w:val="28"/>
          <w:szCs w:val="28"/>
        </w:rPr>
        <w:t xml:space="preserve">     Составлена социальным педагогом</w:t>
      </w:r>
    </w:p>
    <w:p w:rsidR="00BC34A7" w:rsidRPr="00BC34A7" w:rsidRDefault="00BC34A7" w:rsidP="00BC34A7">
      <w:pPr>
        <w:tabs>
          <w:tab w:val="left" w:pos="6405"/>
        </w:tabs>
        <w:jc w:val="right"/>
        <w:rPr>
          <w:rFonts w:ascii="Times New Roman" w:hAnsi="Times New Roman"/>
          <w:b/>
          <w:sz w:val="28"/>
          <w:szCs w:val="28"/>
        </w:rPr>
      </w:pPr>
      <w:r w:rsidRPr="00BC34A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З.М.Халиловой</w:t>
      </w:r>
    </w:p>
    <w:p w:rsidR="00D95842" w:rsidRPr="00BC34A7" w:rsidRDefault="00D95842" w:rsidP="00E62D60">
      <w:pPr>
        <w:tabs>
          <w:tab w:val="left" w:pos="6405"/>
        </w:tabs>
        <w:rPr>
          <w:rFonts w:ascii="Times New Roman" w:hAnsi="Times New Roman"/>
          <w:b/>
          <w:sz w:val="28"/>
          <w:szCs w:val="28"/>
        </w:rPr>
      </w:pPr>
    </w:p>
    <w:p w:rsidR="00D95842" w:rsidRPr="00BC34A7" w:rsidRDefault="00D95842" w:rsidP="00E62D60">
      <w:pPr>
        <w:tabs>
          <w:tab w:val="left" w:pos="6405"/>
        </w:tabs>
        <w:rPr>
          <w:rFonts w:ascii="Times New Roman" w:hAnsi="Times New Roman"/>
          <w:b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D95842" w:rsidRDefault="00D95842" w:rsidP="00E62D60">
      <w:pPr>
        <w:tabs>
          <w:tab w:val="left" w:pos="6405"/>
        </w:tabs>
        <w:rPr>
          <w:b/>
          <w:color w:val="0000FF"/>
          <w:sz w:val="28"/>
          <w:szCs w:val="28"/>
        </w:rPr>
      </w:pPr>
    </w:p>
    <w:p w:rsidR="007368DD" w:rsidRDefault="007368DD" w:rsidP="00F37B9A">
      <w:pPr>
        <w:spacing w:line="240" w:lineRule="auto"/>
        <w:rPr>
          <w:b/>
          <w:color w:val="0000FF"/>
          <w:sz w:val="28"/>
          <w:szCs w:val="28"/>
        </w:rPr>
      </w:pPr>
    </w:p>
    <w:p w:rsidR="00F37B9A" w:rsidRDefault="00F37B9A" w:rsidP="00F37B9A">
      <w:pPr>
        <w:spacing w:line="240" w:lineRule="auto"/>
        <w:rPr>
          <w:b/>
          <w:color w:val="0000FF"/>
          <w:sz w:val="28"/>
          <w:szCs w:val="28"/>
        </w:rPr>
      </w:pPr>
    </w:p>
    <w:p w:rsidR="00F37B9A" w:rsidRDefault="00F37B9A" w:rsidP="00F37B9A">
      <w:pPr>
        <w:spacing w:line="240" w:lineRule="auto"/>
        <w:rPr>
          <w:b/>
          <w:color w:val="0000FF"/>
          <w:sz w:val="28"/>
          <w:szCs w:val="28"/>
        </w:rPr>
      </w:pPr>
    </w:p>
    <w:p w:rsidR="00F37B9A" w:rsidRDefault="00F37B9A" w:rsidP="00F37B9A">
      <w:pPr>
        <w:spacing w:line="240" w:lineRule="auto"/>
        <w:rPr>
          <w:b/>
          <w:color w:val="0000FF"/>
          <w:sz w:val="28"/>
          <w:szCs w:val="28"/>
        </w:rPr>
      </w:pPr>
    </w:p>
    <w:p w:rsidR="00F37B9A" w:rsidRDefault="00F37B9A" w:rsidP="00F37B9A">
      <w:pPr>
        <w:spacing w:line="240" w:lineRule="auto"/>
        <w:rPr>
          <w:b/>
          <w:color w:val="0000FF"/>
          <w:sz w:val="28"/>
          <w:szCs w:val="28"/>
        </w:rPr>
      </w:pPr>
    </w:p>
    <w:p w:rsidR="00F04F8A" w:rsidRPr="006A1648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648">
        <w:rPr>
          <w:rFonts w:ascii="Times New Roman" w:hAnsi="Times New Roman"/>
          <w:b/>
          <w:sz w:val="24"/>
          <w:szCs w:val="24"/>
        </w:rPr>
        <w:t>Содержание.</w:t>
      </w:r>
    </w:p>
    <w:p w:rsidR="00F04F8A" w:rsidRPr="006A1648" w:rsidRDefault="005F7F72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Программы</w:t>
      </w:r>
    </w:p>
    <w:p w:rsidR="00F04F8A" w:rsidRPr="006A1648" w:rsidRDefault="005F7F72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  <w:r w:rsidR="00F04F8A" w:rsidRPr="006A1648">
        <w:rPr>
          <w:rFonts w:ascii="Times New Roman" w:hAnsi="Times New Roman"/>
          <w:sz w:val="24"/>
          <w:szCs w:val="24"/>
        </w:rPr>
        <w:t>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 xml:space="preserve">Понятия, употребляемые в работе по профилактике безнадзорности и правонарушений несовершеннолетних. 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Цели и задачи Программы.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Срок реализации Программы.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Механизм реализации Программы.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Ожидаемые результаты.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Система организации и контроля.</w:t>
      </w:r>
    </w:p>
    <w:p w:rsidR="00F04F8A" w:rsidRPr="006A1648" w:rsidRDefault="00F04F8A" w:rsidP="006A1648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Приложения.</w:t>
      </w: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Pr="006A1648" w:rsidRDefault="00727791" w:rsidP="00727791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F04F8A" w:rsidRPr="006A1648">
        <w:rPr>
          <w:rFonts w:ascii="Times New Roman" w:hAnsi="Times New Roman"/>
          <w:b/>
          <w:sz w:val="24"/>
          <w:szCs w:val="24"/>
        </w:rPr>
        <w:t>Паспорт   Программы.</w:t>
      </w: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6910"/>
      </w:tblGrid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по профилактике безнадзорности и   правонарушений несовершеннолетних </w:t>
            </w:r>
          </w:p>
          <w:p w:rsidR="00F04F8A" w:rsidRPr="00591350" w:rsidRDefault="00BC34A7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«Твоя судьба в твоих руках</w:t>
            </w:r>
            <w:r w:rsidR="00F04F8A"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150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системы социально значимых образов реализации человека в обществе, а также выработке стратегии мыслительных операций, определяющих просоциальное личностное развитие.   </w:t>
            </w:r>
          </w:p>
        </w:tc>
      </w:tr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задачи Программы.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A1EB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 обучающихся знания и систему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представлений о правовом и политическом устройстве   общества.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2. Создавать условия для обучения учащихся приемам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безопасного и ответственного поведения.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3. Формировать у обучающихся толерантность.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1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 меры общей профилактики безнадзорности и правонарушений несовершеннолетних, содействующих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развитию позитивных интересов детей, их полезной</w:t>
            </w:r>
            <w:r w:rsidR="001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во внеучебное время.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5. Оказывать социально-психологическую и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педагогическую помощь несовершеннолетним.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6. Выявлять несовершеннолетних, находящихся в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социально-опасном положении.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7. Воспитывать потребность в здоровом образе жизни.</w:t>
            </w:r>
          </w:p>
          <w:p w:rsidR="00F04F8A" w:rsidRPr="00591350" w:rsidRDefault="00150FA1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="00F04F8A"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Противодействовать экстремистским проявлениям в подростковой и детской среде.</w:t>
            </w:r>
          </w:p>
        </w:tc>
      </w:tr>
      <w:tr w:rsidR="00F04F8A" w:rsidRPr="00591350" w:rsidTr="00150FA1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F8A" w:rsidRPr="00F37B9A" w:rsidRDefault="00F04F8A" w:rsidP="00150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B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  <w:r w:rsidR="00D95842" w:rsidRPr="00F37B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F37B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D95842" w:rsidRPr="00F37B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F37B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F04F8A" w:rsidRPr="00591350" w:rsidTr="00C64D5C">
        <w:trPr>
          <w:trHeight w:val="14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участники Программы.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F37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34A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коллектив</w:t>
            </w:r>
            <w:r w:rsidR="00BC34A7">
              <w:rPr>
                <w:rFonts w:ascii="Times New Roman" w:hAnsi="Times New Roman"/>
                <w:sz w:val="24"/>
                <w:szCs w:val="24"/>
                <w:lang w:eastAsia="ru-RU"/>
              </w:rPr>
              <w:t>ы школ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F37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1-11 классов.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F37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(законные представители) обучающихся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F37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учреждения и ведомства системы профилактики.</w:t>
            </w:r>
          </w:p>
        </w:tc>
      </w:tr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Нормативно-правовое обеспечение Программы.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Конституция Российской Федерации.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2. Конвенция о правах ребенка.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3. Семейный кодекс РФ.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4. Декларация принципов толерантности ООН и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ЮНЕСКО 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Закон РФ «Об образовании».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Закон РФ «Об основах системы профилактики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безнадзорности и правонарушений несовершеннолетних» от 24.06.1999г. №120.</w:t>
            </w:r>
          </w:p>
          <w:p w:rsidR="00F04F8A" w:rsidRPr="00591350" w:rsidRDefault="00C64D5C" w:rsidP="00591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="00BC3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F04F8A"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егламент межведомственного взаимодействия органов и учреждений системы профилактики по предупреждению самовольных уходов несовершеннолетних. </w:t>
            </w:r>
          </w:p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4F8A" w:rsidRPr="00557987" w:rsidRDefault="00BC34A7" w:rsidP="00591350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t>10</w:t>
            </w:r>
            <w:r w:rsidR="00F04F8A" w:rsidRPr="006A1648">
              <w:t xml:space="preserve">. </w:t>
            </w:r>
            <w:r w:rsidR="00F04F8A" w:rsidRPr="00557987">
              <w:t xml:space="preserve">Локальный акт «Положение о </w:t>
            </w:r>
            <w:r w:rsidR="00F04F8A" w:rsidRPr="00557987">
              <w:rPr>
                <w:rStyle w:val="a5"/>
                <w:b w:val="0"/>
                <w:bCs/>
              </w:rPr>
              <w:t>постановке учащихся и семей на внутришкольный  учет».</w:t>
            </w:r>
          </w:p>
          <w:p w:rsidR="00F04F8A" w:rsidRPr="00557987" w:rsidRDefault="00BC34A7" w:rsidP="00591350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b w:val="0"/>
                <w:bCs/>
              </w:rPr>
              <w:t>11</w:t>
            </w:r>
            <w:r w:rsidR="00F04F8A" w:rsidRPr="00557987">
              <w:rPr>
                <w:rStyle w:val="a5"/>
                <w:b w:val="0"/>
                <w:bCs/>
              </w:rPr>
              <w:t>.</w:t>
            </w:r>
            <w:r w:rsidR="00C64D5C">
              <w:rPr>
                <w:rStyle w:val="a5"/>
                <w:b w:val="0"/>
                <w:bCs/>
              </w:rPr>
              <w:t xml:space="preserve"> </w:t>
            </w:r>
            <w:r w:rsidR="00F04F8A" w:rsidRPr="00557987">
              <w:rPr>
                <w:rStyle w:val="a5"/>
                <w:b w:val="0"/>
                <w:bCs/>
              </w:rPr>
              <w:t>Локальный акт «Положение о правилах внут</w:t>
            </w:r>
            <w:r w:rsidR="00C64D5C">
              <w:rPr>
                <w:rStyle w:val="a5"/>
                <w:b w:val="0"/>
                <w:bCs/>
              </w:rPr>
              <w:t>реннего распорядка обучающихся»</w:t>
            </w:r>
            <w:r w:rsidR="00F04F8A" w:rsidRPr="00557987">
              <w:rPr>
                <w:rStyle w:val="a5"/>
                <w:b w:val="0"/>
                <w:bCs/>
              </w:rPr>
              <w:t>.</w:t>
            </w:r>
          </w:p>
          <w:p w:rsidR="00F04F8A" w:rsidRPr="00591350" w:rsidRDefault="00BC34A7" w:rsidP="0044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F04F8A"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. Локальный акт «</w:t>
            </w:r>
            <w:r w:rsidR="00557987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Совете профилактике</w:t>
            </w:r>
            <w:r w:rsidR="0044178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04F8A"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Кадровое обеспечение Программы.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школ «Центра»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заместители 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Р;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социальные 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педагоги;</w:t>
            </w:r>
          </w:p>
          <w:p w:rsidR="00C64D5C" w:rsidRDefault="00F04F8A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совет</w:t>
            </w:r>
            <w:r w:rsidR="00BE608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Профилактики;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объединения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классных руководителей;</w:t>
            </w:r>
          </w:p>
          <w:p w:rsidR="00C64D5C" w:rsidRPr="00BE608E" w:rsidRDefault="00F04F8A" w:rsidP="00BE60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 w:rsidR="00BE608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-психолог</w:t>
            </w:r>
            <w:r w:rsidR="00BE608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старшие вожатые</w:t>
            </w:r>
            <w:r w:rsidR="00C64D5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64D5C" w:rsidRDefault="00F04F8A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органы ученического самоуправления;</w:t>
            </w:r>
          </w:p>
          <w:p w:rsidR="00C64D5C" w:rsidRDefault="00F04F8A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кружков и секций;</w:t>
            </w:r>
          </w:p>
          <w:p w:rsidR="00C64D5C" w:rsidRDefault="00F04F8A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(законные представители);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библиотекари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64D5C" w:rsidRDefault="00BE608E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участковые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инспектор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F04F8A"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ДН;</w:t>
            </w:r>
          </w:p>
          <w:p w:rsidR="00F04F8A" w:rsidRPr="00C64D5C" w:rsidRDefault="00F04F8A" w:rsidP="005A1EB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5C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комитеты школы;</w:t>
            </w:r>
          </w:p>
        </w:tc>
      </w:tr>
      <w:tr w:rsidR="00F04F8A" w:rsidRPr="00591350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Ожидаемые результаты Программы.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A1EB8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Высокий уровень медико-психологической компетентности педагогического коллектива школы.</w:t>
            </w:r>
          </w:p>
          <w:p w:rsidR="00F04F8A" w:rsidRPr="00591350" w:rsidRDefault="00F04F8A" w:rsidP="005A1EB8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факторов риска потребления ПАВ в детско-подростковой среде.</w:t>
            </w:r>
          </w:p>
          <w:p w:rsidR="00F04F8A" w:rsidRPr="00591350" w:rsidRDefault="00F04F8A" w:rsidP="005A1EB8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Исключение фактов постановки на учет в КДН и ЗП 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подростков с девиантным поведением. </w:t>
            </w:r>
          </w:p>
          <w:p w:rsidR="00F04F8A" w:rsidRPr="00591350" w:rsidRDefault="00F04F8A" w:rsidP="005A1EB8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и результативное участие учащихся школы в различных конкурсах, олимпиадах, соревнованиях, форумах, семинарах, круглых столах.</w:t>
            </w:r>
          </w:p>
          <w:p w:rsidR="00F04F8A" w:rsidRPr="00591350" w:rsidRDefault="00F04F8A" w:rsidP="005A1EB8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Сформированный образ выпускника школы, как личности, отличающейся физическим, духовным, нравственным и психологическим здоровьем, имеющей высокое самосознание, ориентированное на человеческие ценности, ставшие личными убеждениями и жизненными принципами.</w:t>
            </w:r>
          </w:p>
        </w:tc>
      </w:tr>
      <w:tr w:rsidR="00F04F8A" w:rsidRPr="00591350" w:rsidTr="00F37B9A">
        <w:trPr>
          <w:trHeight w:val="15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8272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Система организации контроля</w:t>
            </w:r>
          </w:p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 исполнением Программы. 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реализацией Программы осуществляют её разработчики и основные исполнители.</w:t>
            </w:r>
          </w:p>
        </w:tc>
      </w:tr>
    </w:tbl>
    <w:p w:rsidR="00727791" w:rsidRDefault="00727791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727791" w:rsidRDefault="00727791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37B9A" w:rsidRDefault="00F37B9A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E608E" w:rsidRDefault="00BE608E" w:rsidP="00727791">
      <w:pPr>
        <w:pStyle w:val="ListParagraph"/>
        <w:tabs>
          <w:tab w:val="left" w:pos="640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7F72" w:rsidRDefault="00727791" w:rsidP="005F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F7F72" w:rsidRPr="005F7F72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не может жить на свете,</w:t>
      </w: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у него нет впереди ничего радостного.</w:t>
      </w: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Истинным стимулом человеческой жизни</w:t>
      </w: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завтрашняя радость.</w:t>
      </w: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>Макаренко А.С.</w:t>
      </w:r>
    </w:p>
    <w:p w:rsidR="005F7F72" w:rsidRPr="005F7F72" w:rsidRDefault="005F7F72" w:rsidP="005F7F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ind w:firstLine="708"/>
        <w:jc w:val="both"/>
      </w:pPr>
      <w:r w:rsidRPr="005F7F72">
        <w:t>Одной из самых актуальных и социально значимых задач, стоящих перед обществом сегодня, является поиск путей снижения роста преступлений среди молодежи и повышение эффективности их профилактики. Необходимость скорейшего решения этой задачи обусловлена тем, что в стране продолжает сохраняться достаточно сложная криминогенная ситуация, и   прежде всего то, что в сферу организованной преступности втягивается все больше и больше несовершеннолетних. Криминальными группировками, созданными подростками, совершаются опасные преступления и правонарушения. Преступность молодеет. И такая криминализация молодежной среды лишает общество перспективы установления в скором будущем социального благополучия.</w:t>
      </w:r>
    </w:p>
    <w:p w:rsidR="00D85A2B" w:rsidRDefault="005F7F72" w:rsidP="00D85A2B">
      <w:pPr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 xml:space="preserve">             Основой разработки программы по профилактике безнадзорности, беспризорности и правонарушений несовершеннолетних  является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  относящиеся к группе «риска», можно отметить ряд неблагополучных    факторов: </w:t>
      </w:r>
    </w:p>
    <w:p w:rsidR="00D85A2B" w:rsidRDefault="005F7F72" w:rsidP="005A1EB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 xml:space="preserve">социально-экономические факторы    (низкий материальный уровень жизни семьи,     нерегулярные доходы, </w:t>
      </w:r>
      <w:r w:rsidR="00D85A2B">
        <w:rPr>
          <w:rFonts w:ascii="Times New Roman" w:hAnsi="Times New Roman"/>
          <w:sz w:val="24"/>
          <w:szCs w:val="24"/>
        </w:rPr>
        <w:t xml:space="preserve">  плохие жилищные условия.); </w:t>
      </w:r>
    </w:p>
    <w:p w:rsidR="00D85A2B" w:rsidRDefault="005F7F72" w:rsidP="005A1EB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>медико-социальные факторы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7F72">
        <w:rPr>
          <w:rFonts w:ascii="Times New Roman" w:hAnsi="Times New Roman"/>
          <w:sz w:val="24"/>
          <w:szCs w:val="24"/>
        </w:rPr>
        <w:t xml:space="preserve"> (экономически неблагоприятные условия, либо хронические заболевания родителей, пренебрежение санитарно</w:t>
      </w:r>
      <w:r w:rsidR="00D85A2B">
        <w:rPr>
          <w:rFonts w:ascii="Times New Roman" w:hAnsi="Times New Roman"/>
          <w:sz w:val="24"/>
          <w:szCs w:val="24"/>
        </w:rPr>
        <w:t xml:space="preserve">-гигиеническими требованиями); </w:t>
      </w:r>
    </w:p>
    <w:p w:rsidR="00D85A2B" w:rsidRDefault="005F7F72" w:rsidP="005A1EB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>социально – демографические факторы (неполная семья, многодетная,  семьи с повтор</w:t>
      </w:r>
      <w:r w:rsidR="00D85A2B">
        <w:rPr>
          <w:rFonts w:ascii="Times New Roman" w:hAnsi="Times New Roman"/>
          <w:sz w:val="24"/>
          <w:szCs w:val="24"/>
        </w:rPr>
        <w:t xml:space="preserve">ным браком и сводными детьми); </w:t>
      </w:r>
    </w:p>
    <w:p w:rsidR="00D85A2B" w:rsidRDefault="005F7F72" w:rsidP="005A1EB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F7F72">
        <w:rPr>
          <w:rFonts w:ascii="Times New Roman" w:hAnsi="Times New Roman"/>
          <w:sz w:val="24"/>
          <w:szCs w:val="24"/>
        </w:rPr>
        <w:t>социально-психологические факторы (семьи с эмоционально-конфликтными отношениями   супругов, родителей, детей, педагогической несостоятельности  родителей и их низким общеобразовательным уровнем, деформированн</w:t>
      </w:r>
      <w:r w:rsidR="00D85A2B">
        <w:rPr>
          <w:rFonts w:ascii="Times New Roman" w:hAnsi="Times New Roman"/>
          <w:sz w:val="24"/>
          <w:szCs w:val="24"/>
        </w:rPr>
        <w:t xml:space="preserve">ыми ценностными ориентациями); </w:t>
      </w:r>
    </w:p>
    <w:p w:rsidR="005F7F72" w:rsidRPr="005F7F72" w:rsidRDefault="00D85A2B" w:rsidP="005A1EB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F7F72" w:rsidRPr="005F7F72">
        <w:rPr>
          <w:rFonts w:ascii="Times New Roman" w:hAnsi="Times New Roman"/>
          <w:sz w:val="24"/>
          <w:szCs w:val="24"/>
        </w:rPr>
        <w:t xml:space="preserve">аличие того или иного фактора социального риска в большинстве означают возникновение   социальных отклонений в   поведении детей,     рождают беспризорность   и   преступность среди несовершеннолетних и требуют к себе повышенного внимания  </w:t>
      </w:r>
      <w:r>
        <w:rPr>
          <w:rFonts w:ascii="Times New Roman" w:hAnsi="Times New Roman"/>
          <w:sz w:val="24"/>
          <w:szCs w:val="24"/>
        </w:rPr>
        <w:t xml:space="preserve">  всех субъектов  профилактики.</w:t>
      </w: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jc w:val="both"/>
      </w:pPr>
      <w:r w:rsidRPr="005F7F72">
        <w:t xml:space="preserve">          Сегодняшний подросток находится в плену романтического ореола блатной «карьеры», поэтому взрослым главное не закрывать на это глаза. В поединке с рекламой, призывающей к роскоши, и блатным шансонам, педагог выйдет победителем и спасет жизнь ребенка, если поймет: рассказать – значит показать, а вести за собой – значит являться хорошим наставником и знающим другом, за которым хочется  идти. Очень важно не быть дидактом, который </w:t>
      </w:r>
      <w:r w:rsidRPr="005F7F72">
        <w:lastRenderedPageBreak/>
        <w:t>буквально отрицает девиантное поведение, а стать знающим собеседником, который может многое сказать подростку, даже уже идущему по пути  к девиантному  образу жизни.</w:t>
      </w: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ind w:left="102"/>
        <w:jc w:val="both"/>
      </w:pPr>
      <w:r w:rsidRPr="005F7F72">
        <w:t xml:space="preserve">           Чтобы предостеречь несовершеннолетнего и  помочь ему,   во многих школах   создаются программы   по профилактике и предупреждению преступлений и правонарушений среди обучающихся.  Каждое   учебное заведение старается найти свой подход в решении данной  проблемы,   использовать  те   методы,    которые будут эффективны  для  данной школы.</w:t>
      </w: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jc w:val="both"/>
      </w:pPr>
      <w:r w:rsidRPr="005F7F72">
        <w:t xml:space="preserve">            Проблема  правового  воспитания  ребенка  остается  актуальной   в  современной  школе. Именно   здесь  происходит   становление  интересов  и  ценностных  ориентаций  человека. Особое  внимание  необходимо  уделить  детям  подросткового   возраста, так  как  в  этом  возрасте   активно  формируется  мировоззрение, ребенок  подвержен  влиянию  окружающих  его  людей. Этот  факт  подтверждает  и  статистика,  поскольку   в  волну   преступности   чаще   всего  оказываются  втянутыми   несовершеннолетние.</w:t>
      </w: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jc w:val="both"/>
      </w:pPr>
      <w:r w:rsidRPr="005F7F72">
        <w:t xml:space="preserve">            Данная  программа  направлена  на  работу   со  всеми  обучающимися  школы, предполагает   как  первичную  профилактику, так  и работу   с  детьми  девиантного  поведения.</w:t>
      </w:r>
    </w:p>
    <w:p w:rsidR="005F7F72" w:rsidRPr="005F7F72" w:rsidRDefault="005F7F72" w:rsidP="005F7F72">
      <w:pPr>
        <w:pStyle w:val="a4"/>
        <w:shd w:val="clear" w:color="auto" w:fill="FFFFFF"/>
        <w:spacing w:before="20" w:beforeAutospacing="0" w:after="240" w:afterAutospacing="0"/>
        <w:ind w:left="102"/>
        <w:jc w:val="both"/>
      </w:pPr>
      <w:r w:rsidRPr="005F7F72">
        <w:t xml:space="preserve">           Представленная нами программа имеет свои особенности, она позволит найти подход к несовершеннолетнему и его семье, а также поможет педагогам в работе с детьми, совершившими правонарушения и преступления.</w:t>
      </w:r>
    </w:p>
    <w:p w:rsidR="00F04F8A" w:rsidRPr="00931F37" w:rsidRDefault="00F04F8A" w:rsidP="00931F37"/>
    <w:tbl>
      <w:tblPr>
        <w:tblW w:w="10260" w:type="dxa"/>
        <w:tblBorders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60"/>
      </w:tblGrid>
      <w:tr w:rsidR="00F04F8A" w:rsidRPr="00591350">
        <w:trPr>
          <w:trHeight w:val="6663"/>
        </w:trPr>
        <w:tc>
          <w:tcPr>
            <w:tcW w:w="10260" w:type="dxa"/>
          </w:tcPr>
          <w:p w:rsidR="00727791" w:rsidRDefault="00F04F8A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7791" w:rsidRDefault="00727791" w:rsidP="00D85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F8A" w:rsidRPr="00591350" w:rsidRDefault="00F04F8A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5F7F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1350">
              <w:rPr>
                <w:rFonts w:ascii="Times New Roman" w:hAnsi="Times New Roman"/>
                <w:b/>
                <w:sz w:val="24"/>
                <w:szCs w:val="24"/>
              </w:rPr>
              <w:t>Понятия, употребляемые в работе по профилактике</w:t>
            </w:r>
          </w:p>
          <w:p w:rsidR="00F04F8A" w:rsidRDefault="00F04F8A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</w:rPr>
              <w:t>безнадзорности и правонарушений.</w:t>
            </w:r>
          </w:p>
          <w:p w:rsidR="00727791" w:rsidRPr="00591350" w:rsidRDefault="00727791" w:rsidP="001F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4F8A" w:rsidRPr="00591350" w:rsidRDefault="00F04F8A" w:rsidP="001F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В программе применяются следующие </w:t>
            </w:r>
            <w:r w:rsidRPr="00591350">
              <w:rPr>
                <w:rFonts w:ascii="Times New Roman" w:hAnsi="Times New Roman"/>
                <w:b/>
                <w:sz w:val="24"/>
                <w:szCs w:val="24"/>
              </w:rPr>
              <w:t>понятия:</w:t>
            </w:r>
          </w:p>
          <w:p w:rsidR="00F04F8A" w:rsidRPr="00591350" w:rsidRDefault="00F04F8A" w:rsidP="005A1EB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несовершеннолетний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– лицо, не достигшее возраста 18 лет;</w:t>
            </w:r>
          </w:p>
          <w:p w:rsidR="00F04F8A" w:rsidRPr="00591350" w:rsidRDefault="00F04F8A" w:rsidP="005A1EB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безнадзорный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представителей;</w:t>
            </w:r>
          </w:p>
          <w:p w:rsidR="00F04F8A" w:rsidRPr="00591350" w:rsidRDefault="00F04F8A" w:rsidP="005A1EB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беспризорный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- безнадзорный, не имеющий места жительства и (или) места</w:t>
            </w:r>
          </w:p>
          <w:p w:rsidR="00F04F8A" w:rsidRPr="00591350" w:rsidRDefault="00F04F8A" w:rsidP="00C64D5C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пребывания;</w:t>
            </w:r>
          </w:p>
          <w:p w:rsidR="00F04F8A" w:rsidRPr="00591350" w:rsidRDefault="00F04F8A" w:rsidP="005A1EB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iCs/>
                <w:sz w:val="24"/>
                <w:szCs w:val="24"/>
              </w:rPr>
              <w:t>несовершеннолетний, находящийся в социально опасном положении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, - лицо,</w:t>
            </w:r>
          </w:p>
          <w:p w:rsidR="00F04F8A" w:rsidRPr="00591350" w:rsidRDefault="00F04F8A" w:rsidP="00C64D5C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действия;</w:t>
            </w:r>
          </w:p>
          <w:p w:rsidR="00F04F8A" w:rsidRPr="00591350" w:rsidRDefault="00F04F8A" w:rsidP="005A1EB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iCs/>
                <w:sz w:val="24"/>
                <w:szCs w:val="24"/>
              </w:rPr>
              <w:t>семья, находящаяся в социально опасном положении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, - семья, имеющая детей,</w:t>
            </w:r>
          </w:p>
          <w:p w:rsidR="00F04F8A" w:rsidRPr="00591350" w:rsidRDefault="00F04F8A" w:rsidP="00C64D5C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находящихся в социально опасном положении, а также семья, где родители или</w:t>
            </w:r>
          </w:p>
          <w:p w:rsidR="00F04F8A" w:rsidRPr="00591350" w:rsidRDefault="00F04F8A" w:rsidP="00C64D5C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иные законные представители несовершеннолетних не исполняют своих</w:t>
            </w:r>
          </w:p>
          <w:p w:rsidR="00727791" w:rsidRPr="006A1648" w:rsidRDefault="00F04F8A" w:rsidP="00C64D5C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обязанностей по их воспитанию, обучению и (или) содержанию</w:t>
            </w:r>
            <w:r w:rsidR="00727791" w:rsidRPr="006A1648">
              <w:rPr>
                <w:rFonts w:ascii="Times New Roman" w:hAnsi="Times New Roman"/>
                <w:sz w:val="24"/>
                <w:szCs w:val="24"/>
              </w:rPr>
              <w:t xml:space="preserve"> и (или) отрицательно влияют на их поведение, либо жестоко обращаются с ними;</w:t>
            </w:r>
          </w:p>
          <w:p w:rsidR="00D85A2B" w:rsidRDefault="00727791" w:rsidP="005A1EB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индивидуальная профилактическая работа </w:t>
            </w:r>
            <w:r w:rsidRPr="006A1648">
              <w:rPr>
                <w:rFonts w:ascii="Times New Roman" w:hAnsi="Times New Roman"/>
                <w:sz w:val="24"/>
                <w:szCs w:val="24"/>
              </w:rPr>
              <w:t>- деятельность по своевременному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</w:rPr>
              <w:t>выявлению несовершеннолетних и семей, находящихся в социально опасном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</w:rPr>
              <w:t>положении, а также по их социально-педагогической реабилитации и (или)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</w:rPr>
              <w:t>предупреждению совершения ими правонарушений и антиобщественных действий;</w:t>
            </w:r>
          </w:p>
          <w:p w:rsidR="00D85A2B" w:rsidRDefault="00727791" w:rsidP="005A1EB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A2B">
              <w:rPr>
                <w:rFonts w:ascii="Times New Roman" w:hAnsi="Times New Roman"/>
                <w:i/>
                <w:sz w:val="24"/>
                <w:szCs w:val="24"/>
              </w:rPr>
              <w:t>асоциальное поведение</w:t>
            </w:r>
            <w:r w:rsidRPr="00D85A2B">
              <w:rPr>
                <w:rFonts w:ascii="Times New Roman" w:hAnsi="Times New Roman"/>
                <w:sz w:val="24"/>
                <w:szCs w:val="24"/>
              </w:rPr>
              <w:t xml:space="preserve"> – поведение, противоречащее общественным нормам и принципам, выступающее в форме безнравственных и противоправных норм;</w:t>
            </w:r>
          </w:p>
          <w:p w:rsidR="00D85A2B" w:rsidRDefault="00727791" w:rsidP="005A1EB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A2B">
              <w:rPr>
                <w:rFonts w:ascii="Times New Roman" w:hAnsi="Times New Roman"/>
                <w:i/>
                <w:sz w:val="24"/>
                <w:szCs w:val="24"/>
              </w:rPr>
              <w:t xml:space="preserve">девиантное поведение </w:t>
            </w:r>
            <w:r w:rsidRPr="00D85A2B">
              <w:rPr>
                <w:rFonts w:ascii="Times New Roman" w:hAnsi="Times New Roman"/>
                <w:sz w:val="24"/>
                <w:szCs w:val="24"/>
              </w:rPr>
              <w:t>-  отдельный поступок или система поступков, активно направленных на нарушение норм и требований социальных институтов;</w:t>
            </w:r>
          </w:p>
          <w:p w:rsidR="00D85A2B" w:rsidRDefault="00727791" w:rsidP="005A1EB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A2B">
              <w:rPr>
                <w:rFonts w:ascii="Times New Roman" w:hAnsi="Times New Roman"/>
                <w:i/>
                <w:sz w:val="24"/>
                <w:szCs w:val="24"/>
              </w:rPr>
              <w:t xml:space="preserve">просоциальное поведение </w:t>
            </w:r>
            <w:r w:rsidRPr="00D85A2B">
              <w:rPr>
                <w:rFonts w:ascii="Times New Roman" w:hAnsi="Times New Roman"/>
                <w:sz w:val="24"/>
                <w:szCs w:val="24"/>
              </w:rPr>
              <w:t xml:space="preserve">- деятельность человека, которая осуществляется ради блага другого человека и без надежды на вознаграждение. Является противоположностью антисоциальному поведению; </w:t>
            </w:r>
          </w:p>
          <w:p w:rsidR="00727791" w:rsidRPr="00D85A2B" w:rsidRDefault="00727791" w:rsidP="005A1EB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A2B">
              <w:rPr>
                <w:rFonts w:ascii="Times New Roman" w:hAnsi="Times New Roman"/>
                <w:i/>
                <w:sz w:val="24"/>
                <w:szCs w:val="24"/>
              </w:rPr>
              <w:t xml:space="preserve">аддиктивное поведение </w:t>
            </w:r>
            <w:r w:rsidRPr="00D85A2B">
              <w:rPr>
                <w:rFonts w:ascii="Times New Roman" w:hAnsi="Times New Roman"/>
                <w:sz w:val="24"/>
                <w:szCs w:val="24"/>
              </w:rPr>
              <w:t xml:space="preserve">– пагубная привычка, пристрастие поведение, связанное со злоупотреблением алкоголем, токсическими и наркотическими веществами, до возникновения психической и физической зависимости. </w:t>
            </w:r>
          </w:p>
          <w:p w:rsidR="00727791" w:rsidRPr="006A1648" w:rsidRDefault="00727791" w:rsidP="00727791">
            <w:pPr>
              <w:tabs>
                <w:tab w:val="left" w:pos="640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791" w:rsidRPr="006A1648" w:rsidRDefault="00727791" w:rsidP="00727791">
            <w:pPr>
              <w:tabs>
                <w:tab w:val="left" w:pos="640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791" w:rsidRPr="006A1648" w:rsidRDefault="00727791" w:rsidP="00727791">
            <w:pPr>
              <w:tabs>
                <w:tab w:val="left" w:pos="640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4F8A" w:rsidRPr="00644448" w:rsidRDefault="00F04F8A" w:rsidP="001F5DA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27791" w:rsidRDefault="00727791" w:rsidP="006A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Default="00F04F8A" w:rsidP="006A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648">
        <w:rPr>
          <w:rFonts w:ascii="Times New Roman" w:hAnsi="Times New Roman"/>
          <w:b/>
          <w:sz w:val="24"/>
          <w:szCs w:val="24"/>
        </w:rPr>
        <w:t>4.</w:t>
      </w:r>
      <w:r w:rsidR="00931F37">
        <w:rPr>
          <w:rFonts w:ascii="Times New Roman" w:hAnsi="Times New Roman"/>
          <w:b/>
          <w:sz w:val="24"/>
          <w:szCs w:val="24"/>
        </w:rPr>
        <w:t xml:space="preserve"> </w:t>
      </w:r>
      <w:r w:rsidRPr="006A1648">
        <w:rPr>
          <w:rFonts w:ascii="Times New Roman" w:hAnsi="Times New Roman"/>
          <w:b/>
          <w:sz w:val="24"/>
          <w:szCs w:val="24"/>
        </w:rPr>
        <w:t>Цели и задачи Программы.</w:t>
      </w:r>
    </w:p>
    <w:p w:rsidR="00727791" w:rsidRPr="006A1648" w:rsidRDefault="00727791" w:rsidP="006A1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Pr="006A1648" w:rsidRDefault="00F04F8A" w:rsidP="006A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b/>
          <w:sz w:val="24"/>
          <w:szCs w:val="24"/>
        </w:rPr>
        <w:t xml:space="preserve">Целью </w:t>
      </w:r>
      <w:r w:rsidRPr="006A1648">
        <w:rPr>
          <w:rFonts w:ascii="Times New Roman" w:hAnsi="Times New Roman"/>
          <w:sz w:val="24"/>
          <w:szCs w:val="24"/>
        </w:rPr>
        <w:t>Программы является</w:t>
      </w:r>
      <w:r w:rsidR="00727791">
        <w:rPr>
          <w:rFonts w:ascii="Times New Roman" w:hAnsi="Times New Roman"/>
          <w:sz w:val="24"/>
          <w:szCs w:val="24"/>
        </w:rPr>
        <w:t xml:space="preserve"> </w:t>
      </w:r>
      <w:r w:rsidRPr="006A1648">
        <w:rPr>
          <w:rFonts w:ascii="Times New Roman" w:hAnsi="Times New Roman"/>
          <w:sz w:val="24"/>
          <w:szCs w:val="24"/>
        </w:rPr>
        <w:t xml:space="preserve"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 системы социально значимых образов  реализации человека в обществе, а также выработке  стратегии мыслительных операций, определяющих просоциальное личностное развитие.   </w:t>
      </w:r>
    </w:p>
    <w:p w:rsidR="00F04F8A" w:rsidRPr="006A1648" w:rsidRDefault="00F04F8A" w:rsidP="006A1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spacing w:after="0" w:line="240" w:lineRule="auto"/>
        <w:ind w:hanging="252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Программа направлена на решение следующих</w:t>
      </w:r>
      <w:r w:rsidRPr="006A1648">
        <w:rPr>
          <w:rFonts w:ascii="Times New Roman" w:hAnsi="Times New Roman"/>
          <w:b/>
          <w:sz w:val="24"/>
          <w:szCs w:val="24"/>
        </w:rPr>
        <w:t xml:space="preserve"> задач: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F04F8A" w:rsidRPr="006A1648" w:rsidRDefault="00F04F8A" w:rsidP="005A1EB8">
      <w:pPr>
        <w:pStyle w:val="a4"/>
        <w:numPr>
          <w:ilvl w:val="0"/>
          <w:numId w:val="3"/>
        </w:numPr>
        <w:tabs>
          <w:tab w:val="num" w:pos="0"/>
          <w:tab w:val="left" w:pos="426"/>
        </w:tabs>
        <w:ind w:left="0" w:firstLine="0"/>
        <w:jc w:val="both"/>
      </w:pPr>
      <w:r w:rsidRPr="006A1648"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F04F8A" w:rsidRPr="006A1648" w:rsidRDefault="00F04F8A" w:rsidP="005A1EB8">
      <w:pPr>
        <w:pStyle w:val="a4"/>
        <w:numPr>
          <w:ilvl w:val="0"/>
          <w:numId w:val="3"/>
        </w:numPr>
        <w:tabs>
          <w:tab w:val="num" w:pos="0"/>
          <w:tab w:val="left" w:pos="426"/>
        </w:tabs>
        <w:ind w:left="0" w:firstLine="0"/>
        <w:jc w:val="both"/>
      </w:pPr>
      <w:r w:rsidRPr="006A1648"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F04F8A" w:rsidRPr="006A1648" w:rsidRDefault="00F04F8A" w:rsidP="005A1EB8">
      <w:pPr>
        <w:pStyle w:val="a4"/>
        <w:numPr>
          <w:ilvl w:val="0"/>
          <w:numId w:val="3"/>
        </w:numPr>
        <w:tabs>
          <w:tab w:val="num" w:pos="0"/>
          <w:tab w:val="left" w:pos="426"/>
        </w:tabs>
        <w:ind w:left="0" w:firstLine="0"/>
        <w:jc w:val="both"/>
      </w:pPr>
      <w:r w:rsidRPr="006A1648">
        <w:t>Выявление семей, находящихся в социально опасном положении и оказание им помощи в обучении и воспитании детей.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Оказывать помощь в формировании морально-волевых качеств обучающихся.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 xml:space="preserve"> Создать благоприятный психолого-эмоциональный климат в школьном сообществе для творческого эффективного взаимодействия коллективов, составляющих потенциал школы.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Создать условия для доверительного общения, восприятия информации о негативном влиянии ПАВ на организм человека.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Научить обучающихся делать осознанный выбор в любой жизненной ситуации и решать возникшие проблемы самостоятельно.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F04F8A" w:rsidRPr="006A1648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Способствовать раскрытию потенциала личности ребёнка через научно-методическую, воспитательную, профориентационную работу школы.</w:t>
      </w:r>
    </w:p>
    <w:p w:rsidR="00F04F8A" w:rsidRPr="001F5DAE" w:rsidRDefault="00F04F8A" w:rsidP="005A1EB8">
      <w:pPr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Обеспечивать законные интересы и защиту прав несовершеннолетних.</w: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Default="00F04F8A" w:rsidP="005A1EB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648">
        <w:rPr>
          <w:rFonts w:ascii="Times New Roman" w:hAnsi="Times New Roman"/>
          <w:b/>
          <w:sz w:val="24"/>
          <w:szCs w:val="24"/>
        </w:rPr>
        <w:t>Срок реализации Программы.</w:t>
      </w:r>
    </w:p>
    <w:p w:rsidR="00727791" w:rsidRPr="006A1648" w:rsidRDefault="00727791" w:rsidP="00727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379"/>
      </w:tblGrid>
      <w:tr w:rsidR="00F04F8A" w:rsidRPr="005913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этапа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</w:tc>
      </w:tr>
      <w:tr w:rsidR="00F04F8A" w:rsidRPr="005913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– </w:t>
            </w: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Подготовительный.</w:t>
            </w:r>
          </w:p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Разработка программы.</w:t>
            </w:r>
          </w:p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4F8A" w:rsidRPr="00591350" w:rsidRDefault="00F04F8A" w:rsidP="00D85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учебный год.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727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 совершенствование нормативно – правовой базы;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определение стратегии и тактики деятельности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укрепление межведомственного сотрудничества;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–обобщение имеющегося оп</w:t>
            </w:r>
            <w:r w:rsidR="0072779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ыта работы, ориентированного на </w:t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профилактику правонарушений;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разработки методик и проведение в школе социологического исследования детей, учителей, родителей, направленного на профилактику правонарушений;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поиск форм и методов вовлечения учащихся во внеурочную деятельность.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04F8A" w:rsidRPr="005913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 – </w:t>
            </w: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Внедрение концепции Программы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4F8A" w:rsidRPr="00591350" w:rsidRDefault="00F04F8A" w:rsidP="00D8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учебные годы.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D5C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-оказание социальной и психолого-педагогической поддержки детям, попавшим в трудную жизненную ситуацию;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поведения.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F8A" w:rsidRPr="0059135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этап- </w:t>
            </w:r>
            <w:r w:rsidRPr="00591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Рефлексия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4F8A" w:rsidRPr="00591350" w:rsidRDefault="00F04F8A" w:rsidP="0059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4F8A" w:rsidRPr="00591350" w:rsidRDefault="00F04F8A" w:rsidP="00D8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D85A2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учебный год.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727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-обработка и интерпретация полученной в ходе реализации программы информации;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соотношение результатов реализации программы с поставленными целями и задачами</w:t>
            </w: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9135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– определение перспектив развития школы в этом направлении.</w:t>
            </w:r>
          </w:p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F8A" w:rsidRDefault="00F04F8A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1648">
        <w:rPr>
          <w:rFonts w:ascii="Times New Roman" w:hAnsi="Times New Roman"/>
          <w:b/>
          <w:bCs/>
          <w:sz w:val="24"/>
          <w:szCs w:val="24"/>
        </w:rPr>
        <w:t>6.</w:t>
      </w:r>
      <w:r w:rsidR="00931F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1648">
        <w:rPr>
          <w:rFonts w:ascii="Times New Roman" w:hAnsi="Times New Roman"/>
          <w:b/>
          <w:bCs/>
          <w:sz w:val="24"/>
          <w:szCs w:val="24"/>
        </w:rPr>
        <w:t>Механизм реализации Программы.</w:t>
      </w:r>
    </w:p>
    <w:p w:rsidR="00727791" w:rsidRPr="006A1648" w:rsidRDefault="00727791" w:rsidP="006A1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F8A" w:rsidRPr="006A1648" w:rsidRDefault="00F04F8A" w:rsidP="00D85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A1648">
        <w:rPr>
          <w:rFonts w:ascii="Times New Roman" w:hAnsi="Times New Roman"/>
          <w:bCs/>
          <w:sz w:val="24"/>
          <w:szCs w:val="24"/>
        </w:rPr>
        <w:t>Комплексный характер социально-педагогического сопровождения несовершеннолетнего заключается    в том, что оно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При этом сопровождение ребенка, как система социально</w:t>
      </w:r>
      <w:r w:rsidR="00D85A2B">
        <w:rPr>
          <w:rFonts w:ascii="Times New Roman" w:hAnsi="Times New Roman"/>
          <w:bCs/>
          <w:sz w:val="24"/>
          <w:szCs w:val="24"/>
        </w:rPr>
        <w:t xml:space="preserve"> </w:t>
      </w:r>
      <w:r w:rsidRPr="006A1648">
        <w:rPr>
          <w:rFonts w:ascii="Times New Roman" w:hAnsi="Times New Roman"/>
          <w:bCs/>
          <w:sz w:val="24"/>
          <w:szCs w:val="24"/>
        </w:rPr>
        <w:t xml:space="preserve">- педагогической помощи, предполагает: </w:t>
      </w:r>
    </w:p>
    <w:p w:rsidR="00D85A2B" w:rsidRDefault="00F04F8A" w:rsidP="005A1EB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1648">
        <w:rPr>
          <w:rFonts w:ascii="Times New Roman" w:hAnsi="Times New Roman"/>
          <w:bCs/>
          <w:sz w:val="24"/>
          <w:szCs w:val="24"/>
        </w:rPr>
        <w:t>сочетание и взаимопроникновение социального, правового и психолого-педагогического аспектов данной деятельности;</w:t>
      </w:r>
    </w:p>
    <w:p w:rsidR="00D85A2B" w:rsidRDefault="00F04F8A" w:rsidP="005A1EB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A2B">
        <w:rPr>
          <w:rFonts w:ascii="Times New Roman" w:hAnsi="Times New Roman"/>
          <w:bCs/>
          <w:sz w:val="24"/>
          <w:szCs w:val="24"/>
        </w:rPr>
        <w:t>междисциплинарный характер согласованных подходов и командных действий педагогов с подключением специалистов из разных ведомств и служб;</w:t>
      </w:r>
    </w:p>
    <w:p w:rsidR="00D85A2B" w:rsidRDefault="00F04F8A" w:rsidP="005A1EB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A2B">
        <w:rPr>
          <w:rFonts w:ascii="Times New Roman" w:hAnsi="Times New Roman"/>
          <w:bCs/>
          <w:sz w:val="24"/>
          <w:szCs w:val="24"/>
        </w:rPr>
        <w:t>широкий спектр различных видов деятельности, направленных   как на решение актуальных проблем развития ребенка, так и на предупреждение возникновения данных явлений;</w:t>
      </w:r>
    </w:p>
    <w:p w:rsidR="00F04F8A" w:rsidRPr="00D85A2B" w:rsidRDefault="00F04F8A" w:rsidP="005A1EB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A2B">
        <w:rPr>
          <w:rFonts w:ascii="Times New Roman" w:hAnsi="Times New Roman"/>
          <w:bCs/>
          <w:sz w:val="24"/>
          <w:szCs w:val="24"/>
        </w:rPr>
        <w:t>особый вид помощи ребенку и его семье в решении сложных проблем, связанных со становлением подрастающего человека не только в образовательном процессе, но и в других важных сферах жизнедеятельности</w:t>
      </w:r>
      <w:r w:rsidR="00D85A2B">
        <w:rPr>
          <w:rFonts w:ascii="Times New Roman" w:hAnsi="Times New Roman"/>
          <w:bCs/>
          <w:sz w:val="24"/>
          <w:szCs w:val="24"/>
        </w:rPr>
        <w:t>.</w: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1648">
        <w:rPr>
          <w:rFonts w:ascii="Times New Roman" w:hAnsi="Times New Roman"/>
          <w:bCs/>
          <w:sz w:val="24"/>
          <w:szCs w:val="24"/>
        </w:rPr>
        <w:t xml:space="preserve">Социально-педагогическое сопровождение несовершеннолетнего – это комплексный метод, в основе которого лежит единство четырех функций </w: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1648">
        <w:rPr>
          <w:rFonts w:ascii="Times New Roman" w:hAnsi="Times New Roman"/>
          <w:bCs/>
          <w:sz w:val="24"/>
          <w:szCs w:val="24"/>
        </w:rPr>
        <w:t xml:space="preserve">( блоков): </w:t>
      </w:r>
    </w:p>
    <w:p w:rsidR="00F04F8A" w:rsidRPr="006A1648" w:rsidRDefault="00D53E07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102235</wp:posOffset>
                </wp:positionV>
                <wp:extent cx="4456430" cy="630555"/>
                <wp:effectExtent l="13970" t="6985" r="6350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430" cy="6305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Социально-педагогическое сопровождение 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49.85pt;margin-top:8.05pt;width:350.9pt;height:49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" fillcolor="#f2f2f2">
                <v:textbox>
                  <w:txbxContent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Социально-педагогическое сопровождение несовершеннолетних</w:t>
                      </w:r>
                    </w:p>
                  </w:txbxContent>
                </v:textbox>
              </v:rect>
            </w:pict>
          </mc:Fallback>
        </mc:AlternateContent>
      </w:r>
    </w:p>
    <w:p w:rsidR="00F04F8A" w:rsidRPr="006A1648" w:rsidRDefault="00D53E07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34290</wp:posOffset>
                </wp:positionV>
                <wp:extent cx="1072515" cy="1261110"/>
                <wp:effectExtent l="8255" t="5715" r="14605" b="0"/>
                <wp:wrapNone/>
                <wp:docPr id="8" name="Выгнутая влево стрел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261110"/>
                        </a:xfrm>
                        <a:prstGeom prst="curvedRightArrow">
                          <a:avLst>
                            <a:gd name="adj1" fmla="val 20000"/>
                            <a:gd name="adj2" fmla="val 43517"/>
                            <a:gd name="adj3" fmla="val 33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8" o:spid="_x0000_s1026" type="#_x0000_t102" style="position:absolute;margin-left:-34.6pt;margin-top:2.7pt;width:84.45pt;height:9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" adj="13606,,14404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34290</wp:posOffset>
                </wp:positionV>
                <wp:extent cx="1271905" cy="1188085"/>
                <wp:effectExtent l="13970" t="5715" r="9525" b="0"/>
                <wp:wrapNone/>
                <wp:docPr id="7" name="Выгнутая вправо стрел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1188085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29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7" o:spid="_x0000_s1026" type="#_x0000_t103" style="position:absolute;margin-left:394.1pt;margin-top:2.7pt;width:100.15pt;height:9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" adj=",,5895"/>
            </w:pict>
          </mc:Fallback>
        </mc:AlternateConten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4F8A" w:rsidRPr="006A1648" w:rsidRDefault="00D53E07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119380</wp:posOffset>
                </wp:positionV>
                <wp:extent cx="90805" cy="336550"/>
                <wp:effectExtent l="15875" t="5080" r="17145" b="2032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6550"/>
                        </a:xfrm>
                        <a:prstGeom prst="downArrow">
                          <a:avLst>
                            <a:gd name="adj1" fmla="val 50000"/>
                            <a:gd name="adj2" fmla="val 92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171.5pt;margin-top:9.4pt;width:7.15pt;height:2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"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119380</wp:posOffset>
                </wp:positionV>
                <wp:extent cx="90805" cy="336550"/>
                <wp:effectExtent l="20955" t="5080" r="21590" b="2032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6550"/>
                        </a:xfrm>
                        <a:prstGeom prst="downArrow">
                          <a:avLst>
                            <a:gd name="adj1" fmla="val 50000"/>
                            <a:gd name="adj2" fmla="val 92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295.65pt;margin-top:9.4pt;width:7.15pt;height:2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4F8A" w:rsidRPr="006A1648" w:rsidRDefault="00D53E07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46990</wp:posOffset>
                </wp:positionV>
                <wp:extent cx="1103630" cy="3289935"/>
                <wp:effectExtent l="10160" t="8890" r="10160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Организационная работа. </w:t>
                            </w:r>
                          </w:p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Работа с педагогическим коллективом.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2.55pt;margin-top:3.7pt;width:86.9pt;height:25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" fillcolor="#f2f2f2">
                <v:textbox style="layout-flow:vertical;mso-layout-flow-alt:bottom-to-top">
                  <w:txbxContent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Организационная работа. </w:t>
                      </w:r>
                    </w:p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Работа с педагогическим коллективом.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46990</wp:posOffset>
                </wp:positionV>
                <wp:extent cx="1029970" cy="3289935"/>
                <wp:effectExtent l="11430" t="8890" r="6350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Профила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ктическая работа с родителями (</w:t>
                            </w: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законными представителями).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343.65pt;margin-top:3.7pt;width:81.1pt;height:2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" fillcolor="#f2f2f2">
                <v:textbox style="layout-flow:vertical;mso-layout-flow-alt:bottom-to-top">
                  <w:txbxContent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Профила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ктическая работа с родителями (</w:t>
                      </w: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законными представителями).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46990</wp:posOffset>
                </wp:positionV>
                <wp:extent cx="1029970" cy="3289935"/>
                <wp:effectExtent l="10795" t="8890" r="698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Диагностическая работа.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135.1pt;margin-top:3.7pt;width:81.1pt;height:25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" fillcolor="#f2f2f2">
                <v:textbox style="layout-flow:vertical;mso-layout-flow-alt:bottom-to-top">
                  <w:txbxContent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Диагностическая работа.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46990</wp:posOffset>
                </wp:positionV>
                <wp:extent cx="1029970" cy="3289935"/>
                <wp:effectExtent l="12700" t="8890" r="508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98" w:rsidRPr="00422931" w:rsidRDefault="00B02A98" w:rsidP="00A07F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293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Профилактическая работа с обучающимися.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241pt;margin-top:3.7pt;width:81.1pt;height:25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" fillcolor="#f2f2f2">
                <v:textbox style="layout-flow:vertical;mso-layout-flow-alt:bottom-to-top">
                  <w:txbxContent>
                    <w:p w:rsidR="00B02A98" w:rsidRPr="00422931" w:rsidRDefault="00B02A98" w:rsidP="00A07F65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2293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Профилактическая работа с обучающимися.</w:t>
                      </w:r>
                    </w:p>
                  </w:txbxContent>
                </v:textbox>
              </v:rect>
            </w:pict>
          </mc:Fallback>
        </mc:AlternateConten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7791" w:rsidRDefault="00727791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b/>
          <w:bCs/>
          <w:sz w:val="24"/>
          <w:szCs w:val="24"/>
        </w:rPr>
        <w:lastRenderedPageBreak/>
        <w:t xml:space="preserve">Организационная работа </w:t>
      </w:r>
      <w:r w:rsidRPr="006A1648">
        <w:rPr>
          <w:rFonts w:ascii="Times New Roman" w:hAnsi="Times New Roman"/>
          <w:sz w:val="24"/>
          <w:szCs w:val="24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F04F8A" w:rsidRPr="006A1648" w:rsidRDefault="00F04F8A" w:rsidP="00D85A2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b/>
          <w:bCs/>
          <w:sz w:val="24"/>
          <w:szCs w:val="24"/>
        </w:rPr>
        <w:t xml:space="preserve">Диагностическая работа </w:t>
      </w:r>
      <w:r w:rsidRPr="006A1648">
        <w:rPr>
          <w:rFonts w:ascii="Times New Roman" w:hAnsi="Times New Roman"/>
          <w:sz w:val="24"/>
          <w:szCs w:val="24"/>
        </w:rPr>
        <w:t>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школы.</w:t>
      </w:r>
    </w:p>
    <w:p w:rsidR="00F04F8A" w:rsidRPr="006A1648" w:rsidRDefault="00F04F8A" w:rsidP="006A1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b/>
          <w:bCs/>
          <w:sz w:val="24"/>
          <w:szCs w:val="24"/>
        </w:rPr>
        <w:t xml:space="preserve">Профилактическая работа </w:t>
      </w:r>
      <w:r w:rsidRPr="006A1648">
        <w:rPr>
          <w:rFonts w:ascii="Times New Roman" w:hAnsi="Times New Roman"/>
          <w:b/>
          <w:sz w:val="24"/>
          <w:szCs w:val="24"/>
        </w:rPr>
        <w:t>со школьниками</w:t>
      </w:r>
      <w:r w:rsidRPr="006A1648">
        <w:rPr>
          <w:rFonts w:ascii="Times New Roman" w:hAnsi="Times New Roman"/>
          <w:sz w:val="24"/>
          <w:szCs w:val="24"/>
        </w:rPr>
        <w:t xml:space="preserve"> включает предупредительно-профилактическую деятельность и индивидуальную работу с подростками с девиантным поведением и детьми «группы риска». Предупредительно</w:t>
      </w:r>
      <w:r w:rsidR="00C64D5C">
        <w:rPr>
          <w:rFonts w:ascii="Times New Roman" w:hAnsi="Times New Roman"/>
          <w:sz w:val="24"/>
          <w:szCs w:val="24"/>
        </w:rPr>
        <w:t xml:space="preserve"> </w:t>
      </w:r>
      <w:r w:rsidRPr="006A1648">
        <w:rPr>
          <w:rFonts w:ascii="Times New Roman" w:hAnsi="Times New Roman"/>
          <w:sz w:val="24"/>
          <w:szCs w:val="24"/>
        </w:rPr>
        <w:t>- профилактическая деятельность осуществляется через систему классных часов,</w:t>
      </w:r>
    </w:p>
    <w:p w:rsidR="00F04F8A" w:rsidRPr="006A1648" w:rsidRDefault="00F04F8A" w:rsidP="00D85A2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общешкольных мероприятий, с помощью индивидуальных профилактических бесед. Она способствует формированию у обучающихся представлений об адекватном поведении, о здоровой, не склонной к правонарушениям личности подростка.  Задача индивидуальной работы с подростками с девиантным поведением состоит в содействии сознательному выбору воспитанником своего жизненного пути.</w:t>
      </w:r>
    </w:p>
    <w:p w:rsidR="00F04F8A" w:rsidRPr="006A1648" w:rsidRDefault="00F04F8A" w:rsidP="00D85A2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b/>
          <w:bCs/>
          <w:sz w:val="24"/>
          <w:szCs w:val="24"/>
        </w:rPr>
        <w:t xml:space="preserve">Профилактическая работа </w:t>
      </w:r>
      <w:r w:rsidRPr="006A1648">
        <w:rPr>
          <w:rFonts w:ascii="Times New Roman" w:hAnsi="Times New Roman"/>
          <w:b/>
          <w:sz w:val="24"/>
          <w:szCs w:val="24"/>
        </w:rPr>
        <w:t>с родителями</w:t>
      </w:r>
      <w:r w:rsidRPr="006A1648">
        <w:rPr>
          <w:rFonts w:ascii="Times New Roman" w:hAnsi="Times New Roman"/>
          <w:sz w:val="24"/>
          <w:szCs w:val="24"/>
        </w:rPr>
        <w:t xml:space="preserve"> (</w:t>
      </w:r>
      <w:r w:rsidRPr="006A1648">
        <w:rPr>
          <w:rFonts w:ascii="Times New Roman" w:hAnsi="Times New Roman"/>
          <w:b/>
          <w:sz w:val="24"/>
          <w:szCs w:val="24"/>
        </w:rPr>
        <w:t>законными представителями)</w:t>
      </w:r>
      <w:r w:rsidRPr="006A1648">
        <w:rPr>
          <w:rFonts w:ascii="Times New Roman" w:hAnsi="Times New Roman"/>
          <w:sz w:val="24"/>
          <w:szCs w:val="24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F04F8A" w:rsidRPr="006A1648" w:rsidRDefault="00F04F8A" w:rsidP="00931F37">
      <w:pPr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  <w:lang w:eastAsia="ru-RU"/>
        </w:rPr>
      </w:pPr>
      <w:r w:rsidRPr="006A1648">
        <w:rPr>
          <w:rFonts w:ascii="Times New Roman" w:hAnsi="Times New Roman"/>
          <w:b/>
          <w:spacing w:val="-6"/>
          <w:sz w:val="24"/>
          <w:szCs w:val="24"/>
          <w:lang w:eastAsia="ru-RU"/>
        </w:rPr>
        <w:t>Календарный план мероприятий по проекту программы</w:t>
      </w:r>
    </w:p>
    <w:p w:rsidR="00F04F8A" w:rsidRPr="006A1648" w:rsidRDefault="00F04F8A" w:rsidP="006A16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3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89"/>
        <w:gridCol w:w="100"/>
        <w:gridCol w:w="4814"/>
        <w:gridCol w:w="55"/>
        <w:gridCol w:w="845"/>
        <w:gridCol w:w="1260"/>
        <w:gridCol w:w="2160"/>
      </w:tblGrid>
      <w:tr w:rsidR="00F04F8A" w:rsidRPr="00591350" w:rsidTr="00F37B9A">
        <w:trPr>
          <w:trHeight w:hRule="exact" w:val="57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6A1648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</w:t>
            </w:r>
            <w:r w:rsidRPr="006A1648">
              <w:rPr>
                <w:rFonts w:ascii="Times New Roman" w:hAnsi="Times New Roman"/>
                <w:spacing w:val="-3"/>
                <w:sz w:val="24"/>
                <w:szCs w:val="24"/>
                <w:lang w:val="en-US" w:eastAsia="ru-RU"/>
              </w:rPr>
              <w:t>\</w:t>
            </w:r>
            <w:r w:rsidRPr="006A1648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</w:t>
            </w:r>
          </w:p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  <w:r w:rsidR="00931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Классы</w:t>
            </w:r>
          </w:p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Сроки</w:t>
            </w:r>
          </w:p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Ответственные</w:t>
            </w:r>
          </w:p>
          <w:p w:rsidR="00F04F8A" w:rsidRPr="006A1648" w:rsidRDefault="00F04F8A" w:rsidP="00F37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F8A" w:rsidRPr="00591350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931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F04F8A" w:rsidRPr="00591350">
        <w:trPr>
          <w:trHeight w:hRule="exact" w:val="70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Изучение и систематизация социальной структуры семей уч-ся школы.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Кл. рук. 1-11</w:t>
            </w: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кл.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94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C64D5C" w:rsidP="00C64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Выявление детей «группы риска»</w:t>
            </w:r>
            <w:r w:rsidR="00F04F8A"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, детей с де</w:t>
            </w:r>
            <w:r w:rsidR="00F04F8A"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виантным поведением, детей из неблагополучных и малообеспеченных </w:t>
            </w:r>
            <w:r w:rsidR="00F04F8A"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1- 9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F37" w:rsidRDefault="00F04F8A" w:rsidP="006A1648">
            <w:pPr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Кл. рук.1- 11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кл, </w:t>
            </w:r>
          </w:p>
          <w:p w:rsidR="00F04F8A" w:rsidRPr="006A1648" w:rsidRDefault="00931F37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соц. </w:t>
            </w:r>
            <w:r w:rsidR="00F04F8A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педагог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57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Организация заполнения в классах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социальных паспортов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Кл. рук.1-11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кл.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847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Составление банка данных и социального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паспорта школы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До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val="en-US" w:eastAsia="ru-RU"/>
              </w:rPr>
              <w:t xml:space="preserve"> 01.10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Соц</w:t>
            </w:r>
            <w:r w:rsidR="00931F37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педагог</w:t>
            </w: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, зам дир</w:t>
            </w:r>
            <w:r w:rsidR="00D85A2B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по ВР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 w:rsidTr="00F37B9A">
        <w:trPr>
          <w:trHeight w:hRule="exact" w:val="974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D8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Планирование и корректировка мероприятий по </w:t>
            </w: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 xml:space="preserve">профилактике правонарушений уч-ся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школы совместно с КДН и </w:t>
            </w:r>
            <w:r w:rsidR="00D85A2B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О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ДН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сентябрь- 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октябрь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D8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Секретарь КДН, Инспектор </w:t>
            </w:r>
            <w:r w:rsidR="00D85A2B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ДН</w:t>
            </w:r>
            <w:r w:rsidR="00931F37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,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="00931F37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зам.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дир по ВР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, соц. педагог</w:t>
            </w:r>
          </w:p>
        </w:tc>
      </w:tr>
      <w:tr w:rsidR="00F04F8A" w:rsidRPr="00591350" w:rsidTr="00F37B9A">
        <w:trPr>
          <w:trHeight w:hRule="exact" w:val="65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Анкетирование уч</w:t>
            </w:r>
            <w:r w:rsidR="00D85A2B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-</w:t>
            </w:r>
            <w:r w:rsidR="00D85A2B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ся с целью выявления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склонности к правонарушениям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5- 9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931F37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Педагог-</w:t>
            </w:r>
            <w:r w:rsidR="00F04F8A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 психолог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56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Вовлечение 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трудных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»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уч</w:t>
            </w:r>
            <w:r w:rsidR="00D85A2B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-</w:t>
            </w:r>
            <w:r w:rsidR="00D85A2B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ся в работу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кружков и секций.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2- 9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октябрь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Кл. руководители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122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Своевременное принятие мер по поступившим сигналам о правонарушениях </w:t>
            </w: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учащихся: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а) индивидуальные беседы;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б) посещение семьи;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1- 9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По</w:t>
            </w:r>
            <w:r w:rsidR="007A78CD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мере 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необхо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931F37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</w:t>
            </w:r>
            <w:r w:rsidR="00F04F8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  <w:r w:rsidR="00F04F8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педагог, Зам дир</w:t>
            </w:r>
            <w:r w:rsidR="007A78C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  <w:r w:rsidR="00F04F8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ВР</w:t>
            </w:r>
          </w:p>
        </w:tc>
      </w:tr>
      <w:tr w:rsidR="00F04F8A" w:rsidRPr="00591350">
        <w:trPr>
          <w:trHeight w:hRule="exact" w:val="887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Организация и проведение школьных рейдов на квартиры учащихся 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группы риска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»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в не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благопо</w:t>
            </w:r>
            <w:r w:rsidR="007A78CD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л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уч</w:t>
            </w:r>
            <w:r w:rsidR="007A78CD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-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ные семьи.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1 разв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четверть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</w:t>
            </w:r>
            <w:r w:rsidR="00931F3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педагог, педагог психолог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702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C64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Сверка документации школы и </w:t>
            </w:r>
            <w:r w:rsidR="00C64D5C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О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ДН района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по уч-ся, стоящим на учете в 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О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ДН.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 xml:space="preserve">5-9 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Соц</w:t>
            </w:r>
            <w:r w:rsidR="00931F37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.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F04F8A" w:rsidRPr="00591350">
        <w:trPr>
          <w:trHeight w:val="317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F37B9A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>2. Работа</w:t>
            </w:r>
            <w:r w:rsidR="00931F37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>с</w:t>
            </w:r>
            <w:r w:rsidR="00931F37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>учащимися</w:t>
            </w:r>
            <w:r w:rsidRPr="00931F37">
              <w:rPr>
                <w:rFonts w:ascii="Times New Roman" w:hAnsi="Times New Roman"/>
                <w:b/>
                <w:spacing w:val="-9"/>
                <w:sz w:val="24"/>
                <w:szCs w:val="24"/>
                <w:lang w:eastAsia="ru-RU"/>
              </w:rPr>
              <w:t>.</w:t>
            </w:r>
          </w:p>
        </w:tc>
      </w:tr>
      <w:tr w:rsidR="00F04F8A" w:rsidRPr="00591350" w:rsidTr="007A78CD">
        <w:trPr>
          <w:trHeight w:hRule="exact" w:val="131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Оказание учащимся информационно</w:t>
            </w:r>
            <w:r w:rsidR="00C64D5C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-</w:t>
            </w:r>
            <w:r w:rsidR="00C64D5C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правовой помощи, защита их интересов: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а) ра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бота лектория правовых знаний (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по отд.</w:t>
            </w:r>
            <w:r w:rsidR="007A78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плану);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б) сектора дисциплины и порядка;</w:t>
            </w:r>
          </w:p>
          <w:p w:rsidR="00F04F8A" w:rsidRPr="006A1648" w:rsidRDefault="00F04F8A" w:rsidP="001F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7-9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раз в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педагог - психолог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Зам. дир. по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, приглашение специалисты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923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Оказание помощи вновь прибывшим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учащимся в адаптации в новом классном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коллективе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По</w:t>
            </w:r>
            <w:r w:rsidR="005F7F72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мере </w:t>
            </w: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необхо</w:t>
            </w: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димос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ти</w:t>
            </w: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val="en-US" w:eastAsia="ru-RU"/>
              </w:rPr>
              <w:t>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соц. психологическая служба</w:t>
            </w:r>
          </w:p>
        </w:tc>
      </w:tr>
      <w:tr w:rsidR="00F04F8A" w:rsidRPr="00591350">
        <w:trPr>
          <w:trHeight w:hRule="exact" w:val="56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Оказание помощи учащимся в прохождении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адаптационного периода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1-5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 xml:space="preserve">сент.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окт.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педагоги психологи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 w:rsidTr="007A78CD">
        <w:trPr>
          <w:trHeight w:hRule="exact" w:val="77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Оказание помощи учащимся в трудной жизненной ситуации.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Консультирование специалистов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Постоянно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педагоги психологи школы</w:t>
            </w:r>
          </w:p>
        </w:tc>
      </w:tr>
      <w:tr w:rsidR="00F04F8A" w:rsidRPr="00591350">
        <w:trPr>
          <w:trHeight w:hRule="exact" w:val="62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Организация досуга учащихся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(по плану воспитательной работы школы)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Постоянно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F72" w:rsidRDefault="00F04F8A" w:rsidP="006A164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Зам. дир. шк. </w:t>
            </w:r>
            <w:r w:rsidR="007A78CD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</w:t>
            </w: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о</w:t>
            </w:r>
            <w:r w:rsidR="007A78CD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ВР,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кл. руководители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 w:rsidTr="007A78CD">
        <w:trPr>
          <w:trHeight w:hRule="exact" w:val="932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Изучение федеральных, региональных и ло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softHyphen/>
              <w:t xml:space="preserve">кальных нормативно-правовых документов,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необходимых для профилактики правонару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softHyphen/>
              <w:t>шений несовершеннолетних.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6-9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В теч</w:t>
            </w:r>
            <w:r w:rsidR="005F7F72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ение </w:t>
            </w:r>
            <w:r w:rsidR="005F7F72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уч.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года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Соц педагог, учитель обществознания.</w:t>
            </w:r>
          </w:p>
        </w:tc>
      </w:tr>
      <w:tr w:rsidR="00F04F8A" w:rsidRPr="00591350">
        <w:trPr>
          <w:trHeight w:hRule="exact" w:val="150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Обучение учащихся способам разрешения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конфликтов: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а) через работу сектора дисциплины и порядка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б) тренинговые занятия со специалистами;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в) </w:t>
            </w:r>
            <w:r w:rsidR="00C64D5C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круглые столы</w:t>
            </w:r>
            <w:r w:rsidR="00C64D5C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»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5-9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В течение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школы, </w:t>
            </w: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педагоги – психологи, кл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. рук.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100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Охват организованным отдыхом и трудом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учащихся 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группы риска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»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в каникулярное время и интересным, содержательным досугом в течение года.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В</w:t>
            </w:r>
            <w:r w:rsidR="005F7F72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течение</w:t>
            </w:r>
            <w:r w:rsidR="005F7F72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r w:rsidR="005F7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коллектив </w:t>
            </w: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школы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69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Контроль за посещаемостью уроков,</w:t>
            </w:r>
          </w:p>
          <w:p w:rsidR="00F04F8A" w:rsidRPr="006A1648" w:rsidRDefault="00F04F8A" w:rsidP="00C64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поведением детей </w:t>
            </w:r>
            <w:r w:rsidR="00C64D5C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группы риска</w:t>
            </w:r>
            <w:r w:rsidR="00C64D5C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»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Ежедневно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 xml:space="preserve">школы, </w:t>
            </w:r>
            <w:r w:rsidR="00C64D5C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кл. рук.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931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b/>
                <w:spacing w:val="-10"/>
                <w:sz w:val="24"/>
                <w:szCs w:val="24"/>
                <w:lang w:eastAsia="ru-RU"/>
              </w:rPr>
              <w:t>3. Работа с семьей</w:t>
            </w:r>
          </w:p>
        </w:tc>
      </w:tr>
      <w:tr w:rsidR="00F04F8A" w:rsidRPr="00591350" w:rsidTr="007A78CD">
        <w:trPr>
          <w:trHeight w:hRule="exact" w:val="73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Изучение социального положения семей уча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щихся школы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7A78CD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8C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F04F8A"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9</w:t>
            </w:r>
          </w:p>
          <w:p w:rsidR="00F04F8A" w:rsidRPr="006A1648" w:rsidRDefault="00F04F8A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кл. рук.</w:t>
            </w:r>
            <w:r w:rsidR="005F7F72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,</w:t>
            </w: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5F7F72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оц педагог</w:t>
            </w:r>
            <w:r w:rsidR="005F7F72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,</w:t>
            </w: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зам. дир по ВР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703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Выявление семей, уклоняющихся от воспитания детей, неблагополучных семей.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7A78CD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1-9</w:t>
            </w:r>
          </w:p>
          <w:p w:rsidR="00F04F8A" w:rsidRPr="006A1648" w:rsidRDefault="00F04F8A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5F7F72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С</w:t>
            </w:r>
            <w:r w:rsidR="00F04F8A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.</w:t>
            </w:r>
            <w:r w:rsidR="00F04F8A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 xml:space="preserve"> педагог, классные руководители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70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5F7F72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Работа педагогического лектория для родителей (по отдельному плану)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7A78CD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1-9</w:t>
            </w:r>
            <w:r w:rsidR="00F04F8A"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1 разв </w:t>
            </w:r>
            <w:r w:rsidRPr="006A1648">
              <w:rPr>
                <w:rFonts w:ascii="Times New Roman" w:hAnsi="Times New Roman"/>
                <w:spacing w:val="-9"/>
                <w:sz w:val="24"/>
                <w:szCs w:val="24"/>
                <w:lang w:eastAsia="ru-RU"/>
              </w:rPr>
              <w:t>четверть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Кл.</w:t>
            </w:r>
            <w:r w:rsidR="005F7F72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руководители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56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Привлечение родителей к воспитательной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работе с учащимися.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5A1EB8">
            <w:pPr>
              <w:numPr>
                <w:ilvl w:val="0"/>
                <w:numId w:val="20"/>
              </w:numPr>
              <w:spacing w:after="0" w:line="240" w:lineRule="auto"/>
              <w:ind w:left="307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9</w:t>
            </w:r>
          </w:p>
          <w:p w:rsidR="00F04F8A" w:rsidRPr="006A1648" w:rsidRDefault="00F04F8A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постоянно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кл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val="en-US" w:eastAsia="ru-RU"/>
              </w:rPr>
              <w:t xml:space="preserve">.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рук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val="en-US" w:eastAsia="ru-RU"/>
              </w:rPr>
              <w:t>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865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Консультирование родителей: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а) педагогами школы;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б) приглашенными специалистами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7A78CD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7A7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C64D5C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</w:t>
            </w:r>
            <w:r w:rsidR="00F04F8A"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F04F8A"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мере </w:t>
            </w:r>
            <w:r w:rsidR="00F04F8A" w:rsidRPr="006A164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необхо</w:t>
            </w:r>
            <w:r w:rsidR="00F04F8A" w:rsidRPr="006A164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softHyphen/>
            </w:r>
            <w:r w:rsidR="00F04F8A"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димости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Пед</w:t>
            </w:r>
            <w:r w:rsidR="007A78C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.</w:t>
            </w: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коллектив, психологи, медики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1290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Организация тематической встречи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родителей с руководителями образования, представителями правоохранительных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органов, прокуратуры, органов здравоохранения.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2"/>
                <w:sz w:val="24"/>
                <w:szCs w:val="24"/>
                <w:lang w:val="en-US" w:eastAsia="ru-RU"/>
              </w:rPr>
              <w:t>7-</w:t>
            </w:r>
            <w:r w:rsidRPr="006A1648">
              <w:rPr>
                <w:rFonts w:ascii="Times New Roman" w:hAnsi="Times New Roman"/>
                <w:spacing w:val="-12"/>
                <w:sz w:val="24"/>
                <w:szCs w:val="24"/>
                <w:lang w:eastAsia="ru-RU"/>
              </w:rPr>
              <w:t>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 ноябрь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143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Обучение родителей приемам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педагогического контроля за детьми </w:t>
            </w:r>
            <w:r w:rsidR="007A78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группы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риска</w:t>
            </w:r>
            <w:r w:rsidR="007A78CD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»;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а) на </w:t>
            </w:r>
            <w:r w:rsidR="007A78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круглых столах</w:t>
            </w:r>
            <w:r w:rsidR="007A78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»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;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б) на классных и общешкольных родительских собраниях.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 раз</w:t>
            </w:r>
            <w:r w:rsidR="005F7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четверть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рук., </w:t>
            </w: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школы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931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4. Правовой всеобуч учащихся.</w:t>
            </w:r>
          </w:p>
        </w:tc>
      </w:tr>
      <w:tr w:rsidR="00F04F8A" w:rsidRPr="00591350">
        <w:trPr>
          <w:trHeight w:hRule="exact" w:val="89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Проведение бесед, кл. часов по разъяснению правил поведения и правовой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информированности учащихся.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 xml:space="preserve">по  воспита-тельным </w:t>
            </w: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планам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Кл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val="en-US" w:eastAsia="ru-RU"/>
              </w:rPr>
              <w:t xml:space="preserve">. </w:t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руководители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148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5F7F72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Проведение тематических бесед и лекций с разъяснением учащимся ответственности за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совершение правонарушений (курение,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употребление спиртных напитков,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сквернословие, нарушение правил поведения в школе, в обществе)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1-9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В дека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>ды ЗОЖ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школы</w:t>
            </w:r>
            <w:r w:rsidRPr="001971F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классные рук, педагоги психологи, соц</w:t>
            </w:r>
            <w:r w:rsidR="007A78CD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 педагог.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val="27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931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5F7F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Профилактика алкоголизма, табакокурения и наркомании.</w:t>
            </w:r>
          </w:p>
        </w:tc>
      </w:tr>
      <w:tr w:rsidR="00F04F8A" w:rsidRPr="00591350">
        <w:trPr>
          <w:trHeight w:hRule="exact" w:val="89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Диагностика учащихся по выявлению их </w:t>
            </w: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склонностей к вредным привычкам.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5-9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1"/>
                <w:sz w:val="24"/>
                <w:szCs w:val="24"/>
                <w:lang w:eastAsia="ru-RU"/>
              </w:rPr>
              <w:t>Начало, конец учеб-ного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Зам. дир.  </w:t>
            </w: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 xml:space="preserve">по ВР, </w:t>
            </w:r>
            <w:r w:rsidRPr="006A1648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психолог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624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Привлечение узких специалистов ЦРБ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для профилактики вредных привычек.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6</w:t>
            </w:r>
            <w:r w:rsidR="00C64D5C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-</w:t>
            </w:r>
            <w:r w:rsidR="00C64D5C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9"/>
                <w:sz w:val="24"/>
                <w:szCs w:val="24"/>
                <w:lang w:eastAsia="ru-RU"/>
              </w:rPr>
              <w:t>1 разв четверть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Зам. дир.шк.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="007A7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ВР,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Педагоги - психологи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71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 xml:space="preserve">Проведение акций 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За здоровый образ жизни</w:t>
            </w:r>
            <w:r w:rsidR="00C64D5C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»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>(по отдельному плану)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1-19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Зам. дир. шк. </w:t>
            </w: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по</w:t>
            </w:r>
            <w:r w:rsidR="007A78CD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ВР,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классные рук.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F8A" w:rsidRPr="00591350">
        <w:trPr>
          <w:trHeight w:hRule="exact" w:val="892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6"/>
                <w:sz w:val="24"/>
                <w:szCs w:val="24"/>
                <w:lang w:eastAsia="ru-RU"/>
              </w:rPr>
              <w:t xml:space="preserve">Освящение вопросов профилактики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алкоголизма и наркомании на занятиях лектория правовых знаний для учащихся.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5</w:t>
            </w:r>
            <w:r w:rsidR="00C64D5C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>-</w:t>
            </w:r>
            <w:r w:rsidR="00C64D5C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 xml:space="preserve"> </w:t>
            </w:r>
            <w:r w:rsidRPr="006A1648">
              <w:rPr>
                <w:rFonts w:ascii="Times New Roman" w:hAnsi="Times New Roman"/>
                <w:spacing w:val="-22"/>
                <w:sz w:val="24"/>
                <w:szCs w:val="24"/>
                <w:lang w:eastAsia="ru-RU"/>
              </w:rPr>
              <w:t xml:space="preserve">9 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По </w:t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плану 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t>лекто</w:t>
            </w:r>
            <w:r w:rsidRPr="006A1648">
              <w:rPr>
                <w:rFonts w:ascii="Times New Roman" w:hAnsi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рия</w:t>
            </w:r>
          </w:p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F8A" w:rsidRPr="006A1648" w:rsidRDefault="00F04F8A" w:rsidP="006A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648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Уполномоченный по правам ребенка, кл. рук.</w:t>
            </w:r>
          </w:p>
        </w:tc>
      </w:tr>
    </w:tbl>
    <w:p w:rsidR="00F04F8A" w:rsidRPr="006A1648" w:rsidRDefault="00F04F8A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727791" w:rsidRDefault="00727791" w:rsidP="001971F4">
      <w:pPr>
        <w:pStyle w:val="a4"/>
        <w:spacing w:before="0" w:beforeAutospacing="0" w:after="0" w:afterAutospacing="0"/>
        <w:rPr>
          <w:b/>
          <w:bCs/>
        </w:rPr>
      </w:pPr>
    </w:p>
    <w:p w:rsidR="00F04F8A" w:rsidRDefault="00F04F8A" w:rsidP="005A1EB8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</w:rPr>
      </w:pPr>
      <w:r w:rsidRPr="006A1648">
        <w:rPr>
          <w:b/>
          <w:bCs/>
        </w:rPr>
        <w:lastRenderedPageBreak/>
        <w:t>Ожидаемые результаты.</w:t>
      </w:r>
    </w:p>
    <w:p w:rsidR="00727791" w:rsidRPr="006A1648" w:rsidRDefault="00727791" w:rsidP="00727791">
      <w:pPr>
        <w:pStyle w:val="a4"/>
        <w:spacing w:before="0" w:beforeAutospacing="0" w:after="0" w:afterAutospacing="0"/>
        <w:jc w:val="center"/>
      </w:pPr>
    </w:p>
    <w:p w:rsidR="00F04F8A" w:rsidRPr="006A1648" w:rsidRDefault="00F04F8A" w:rsidP="003742AF">
      <w:pPr>
        <w:pStyle w:val="a4"/>
        <w:spacing w:before="0" w:beforeAutospacing="0" w:after="0" w:afterAutospacing="0"/>
        <w:ind w:left="426" w:firstLine="141"/>
        <w:jc w:val="both"/>
      </w:pPr>
      <w:r w:rsidRPr="006A1648">
        <w:t xml:space="preserve">Реализация мероприятий, предусмотренных программой, позволит: </w:t>
      </w:r>
    </w:p>
    <w:p w:rsidR="00F04F8A" w:rsidRPr="006A1648" w:rsidRDefault="00F04F8A" w:rsidP="005A1EB8">
      <w:pPr>
        <w:numPr>
          <w:ilvl w:val="0"/>
          <w:numId w:val="4"/>
        </w:numPr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 xml:space="preserve">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действия; </w:t>
      </w:r>
    </w:p>
    <w:p w:rsidR="00F04F8A" w:rsidRPr="006A1648" w:rsidRDefault="00F04F8A" w:rsidP="005A1EB8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 xml:space="preserve">улучшить взаимодействие органов и учреждений системы профилактики безнадзорности и правонарушений; </w:t>
      </w:r>
    </w:p>
    <w:p w:rsidR="00F04F8A" w:rsidRPr="006A1648" w:rsidRDefault="00F04F8A" w:rsidP="005A1EB8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 xml:space="preserve">создать условия для дальнейшего снижения числа правонарушений и преступлений, совершаемых несовершеннолетними; </w:t>
      </w:r>
    </w:p>
    <w:p w:rsidR="00F04F8A" w:rsidRPr="006A1648" w:rsidRDefault="007A78CD" w:rsidP="005A1EB8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/</w:t>
      </w:r>
      <w:r w:rsidR="00F04F8A" w:rsidRPr="006A1648">
        <w:rPr>
          <w:rFonts w:ascii="Times New Roman" w:hAnsi="Times New Roman"/>
          <w:sz w:val="24"/>
          <w:szCs w:val="24"/>
        </w:rPr>
        <w:t>отсутствие количества безнадзорных и беспризорных детей и подростков.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3"/>
        <w:gridCol w:w="7841"/>
      </w:tblGrid>
      <w:tr w:rsidR="00F04F8A" w:rsidRPr="00591350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1 блок.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D" w:rsidRPr="00644448" w:rsidRDefault="00F04F8A" w:rsidP="005A1EB8">
            <w:pPr>
              <w:pStyle w:val="NoSpacing"/>
              <w:numPr>
                <w:ilvl w:val="0"/>
                <w:numId w:val="21"/>
              </w:numPr>
              <w:shd w:val="clear" w:color="auto" w:fill="FFFFFF"/>
              <w:ind w:left="293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семей обучающихся, состоящих в муниципальном и областном  едином банке социально-опасных семей;</w:t>
            </w:r>
          </w:p>
          <w:p w:rsidR="00F04F8A" w:rsidRPr="00644448" w:rsidRDefault="00F04F8A" w:rsidP="005A1EB8">
            <w:pPr>
              <w:pStyle w:val="NoSpacing"/>
              <w:numPr>
                <w:ilvl w:val="0"/>
                <w:numId w:val="21"/>
              </w:numPr>
              <w:shd w:val="clear" w:color="auto" w:fill="FFFFFF"/>
              <w:ind w:left="293" w:hanging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дальнейшего снижения числа правонарушений и преступлений, совершаемых несовершеннолетними.</w:t>
            </w:r>
          </w:p>
        </w:tc>
      </w:tr>
      <w:tr w:rsidR="00F04F8A" w:rsidRPr="00591350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D" w:rsidRPr="00644448" w:rsidRDefault="00F04F8A" w:rsidP="005A1EB8">
            <w:pPr>
              <w:pStyle w:val="NoSpacing"/>
              <w:numPr>
                <w:ilvl w:val="0"/>
                <w:numId w:val="22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характеристики микроклимата семьи, что облегчит поиск взаимодействия школы и семьи;</w:t>
            </w:r>
          </w:p>
          <w:p w:rsidR="007A78CD" w:rsidRPr="00644448" w:rsidRDefault="00F04F8A" w:rsidP="005A1EB8">
            <w:pPr>
              <w:pStyle w:val="NoSpacing"/>
              <w:numPr>
                <w:ilvl w:val="0"/>
                <w:numId w:val="22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информации о «вредных» привычках учащихся, необходимой для быстрого оказания квалифицированной помощи;</w:t>
            </w:r>
          </w:p>
          <w:p w:rsidR="007A78CD" w:rsidRPr="00644448" w:rsidRDefault="00F04F8A" w:rsidP="005A1EB8">
            <w:pPr>
              <w:pStyle w:val="NoSpacing"/>
              <w:numPr>
                <w:ilvl w:val="0"/>
                <w:numId w:val="22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информации о состоянии здоровья учащихся;</w:t>
            </w:r>
          </w:p>
          <w:p w:rsidR="00F04F8A" w:rsidRPr="00644448" w:rsidRDefault="00F04F8A" w:rsidP="005A1EB8">
            <w:pPr>
              <w:pStyle w:val="NoSpacing"/>
              <w:numPr>
                <w:ilvl w:val="0"/>
                <w:numId w:val="22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 уровень воспитанности обучающихся 1-11 классов.</w:t>
            </w:r>
          </w:p>
        </w:tc>
      </w:tr>
      <w:tr w:rsidR="00F04F8A" w:rsidRPr="00591350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D" w:rsidRDefault="00F04F8A" w:rsidP="005A1EB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>устойчивая  положительная  жизненная  позиция  несовершеннолетних;</w:t>
            </w:r>
          </w:p>
          <w:p w:rsidR="007A78CD" w:rsidRDefault="00F04F8A" w:rsidP="005A1EB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или уменьшение количества обучающихся, имеющих вредные привычки;</w:t>
            </w:r>
          </w:p>
          <w:p w:rsidR="007A78CD" w:rsidRDefault="00F04F8A" w:rsidP="005A1EB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количества детей, участвующих в социально-ориентированных проектах, добровольческих акциях, волонтёрском движении, молодежных форумах и слетах;</w:t>
            </w:r>
          </w:p>
          <w:p w:rsidR="007A78CD" w:rsidRDefault="00F04F8A" w:rsidP="005A1EB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или уменьшение количества детей, поставленных на внутриклассный и </w:t>
            </w:r>
            <w:r w:rsidR="007A78CD"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</w:t>
            </w:r>
            <w:r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контроль, на учёт в КДН;</w:t>
            </w:r>
          </w:p>
          <w:p w:rsidR="00F04F8A" w:rsidRPr="007A78CD" w:rsidRDefault="00F04F8A" w:rsidP="005A1EB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78CD">
              <w:rPr>
                <w:rFonts w:ascii="Times New Roman" w:hAnsi="Times New Roman"/>
                <w:sz w:val="24"/>
                <w:szCs w:val="24"/>
                <w:lang w:eastAsia="ru-RU"/>
              </w:rPr>
              <w:t>высокая активность обучающихся в организации и проведении мероприятий, способствующих повышению правовой компетентности.</w:t>
            </w:r>
          </w:p>
        </w:tc>
      </w:tr>
      <w:tr w:rsidR="00F04F8A" w:rsidRPr="00591350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F8A" w:rsidRPr="00591350" w:rsidRDefault="00F04F8A" w:rsidP="005913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D" w:rsidRPr="00644448" w:rsidRDefault="00F04F8A" w:rsidP="005A1EB8">
            <w:pPr>
              <w:pStyle w:val="NoSpacing"/>
              <w:numPr>
                <w:ilvl w:val="0"/>
                <w:numId w:val="24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приоритетного родительского воспитания;</w:t>
            </w:r>
          </w:p>
          <w:p w:rsidR="007A78CD" w:rsidRPr="00644448" w:rsidRDefault="00F04F8A" w:rsidP="005A1EB8">
            <w:pPr>
              <w:pStyle w:val="NoSpacing"/>
              <w:numPr>
                <w:ilvl w:val="0"/>
                <w:numId w:val="24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педагогического просвещения родителей; </w:t>
            </w:r>
          </w:p>
          <w:p w:rsidR="007A78CD" w:rsidRPr="00644448" w:rsidRDefault="00F04F8A" w:rsidP="005A1EB8">
            <w:pPr>
              <w:pStyle w:val="NoSpacing"/>
              <w:numPr>
                <w:ilvl w:val="0"/>
                <w:numId w:val="24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демократической системы отношений детей и взрослых;</w:t>
            </w:r>
          </w:p>
          <w:p w:rsidR="007A78CD" w:rsidRPr="00644448" w:rsidRDefault="00F04F8A" w:rsidP="005A1EB8">
            <w:pPr>
              <w:pStyle w:val="NoSpacing"/>
              <w:numPr>
                <w:ilvl w:val="0"/>
                <w:numId w:val="24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или уменьшение социально-неблагополучных семей;</w:t>
            </w:r>
          </w:p>
          <w:p w:rsidR="00F04F8A" w:rsidRPr="00644448" w:rsidRDefault="00F04F8A" w:rsidP="005A1EB8">
            <w:pPr>
              <w:pStyle w:val="NoSpacing"/>
              <w:numPr>
                <w:ilvl w:val="0"/>
                <w:numId w:val="24"/>
              </w:numPr>
              <w:shd w:val="clear" w:color="auto" w:fill="FFFFFF"/>
              <w:ind w:left="293" w:hanging="2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высокая активность участия родителей в профилактических мероприятиях, организуемых педагогическим коллективом</w:t>
            </w:r>
            <w:r w:rsidRPr="00644448">
              <w:rPr>
                <w:rFonts w:eastAsia="Times New Roman"/>
              </w:rPr>
              <w:t>.</w:t>
            </w:r>
          </w:p>
        </w:tc>
      </w:tr>
    </w:tbl>
    <w:p w:rsidR="00F04F8A" w:rsidRPr="006A1648" w:rsidRDefault="00F04F8A" w:rsidP="001971F4">
      <w:pPr>
        <w:pStyle w:val="a4"/>
        <w:spacing w:before="0" w:beforeAutospacing="0" w:after="0" w:afterAutospacing="0"/>
        <w:ind w:right="75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931F37">
      <w:pPr>
        <w:pStyle w:val="a4"/>
        <w:spacing w:before="0" w:beforeAutospacing="0" w:after="0" w:afterAutospacing="0"/>
        <w:ind w:right="75"/>
        <w:jc w:val="center"/>
        <w:rPr>
          <w:b/>
          <w:bCs/>
        </w:rPr>
      </w:pPr>
    </w:p>
    <w:p w:rsidR="005F7F72" w:rsidRDefault="005F7F72" w:rsidP="00F37B9A">
      <w:pPr>
        <w:pStyle w:val="a4"/>
        <w:spacing w:before="0" w:beforeAutospacing="0" w:after="0" w:afterAutospacing="0"/>
        <w:ind w:right="75"/>
        <w:rPr>
          <w:b/>
          <w:bCs/>
        </w:rPr>
      </w:pPr>
    </w:p>
    <w:p w:rsidR="00F04F8A" w:rsidRPr="006A1648" w:rsidRDefault="00F04F8A" w:rsidP="00D46149">
      <w:pPr>
        <w:pStyle w:val="a4"/>
        <w:spacing w:before="0" w:beforeAutospacing="0" w:after="240" w:afterAutospacing="0"/>
        <w:ind w:right="75"/>
        <w:jc w:val="center"/>
        <w:rPr>
          <w:b/>
          <w:bCs/>
        </w:rPr>
      </w:pPr>
      <w:r w:rsidRPr="006A1648">
        <w:rPr>
          <w:b/>
          <w:bCs/>
        </w:rPr>
        <w:lastRenderedPageBreak/>
        <w:t>8. Система организации и контроля.</w:t>
      </w:r>
    </w:p>
    <w:p w:rsidR="00D46149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Классно-обобщающий и тематический контроль.</w:t>
      </w:r>
    </w:p>
    <w:p w:rsidR="00D46149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Изучение документации Совета Профилактики.</w:t>
      </w:r>
    </w:p>
    <w:p w:rsidR="00D46149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Изучение результатов диагностирования «Уровень воспитанности обучающихся».</w:t>
      </w:r>
    </w:p>
    <w:p w:rsidR="00265DD5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Контроль посещаемости и успеваемости обучающихся «группы риска».</w:t>
      </w:r>
    </w:p>
    <w:p w:rsidR="00265DD5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Анализ проведённых акций, мероприятий.</w:t>
      </w:r>
    </w:p>
    <w:p w:rsidR="00265DD5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Протоколы классных и общешкольных родительских собраний.</w:t>
      </w:r>
    </w:p>
    <w:p w:rsidR="00265DD5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 xml:space="preserve">Акты обследования неблагополучных семей, семей обучающихся, состоящих на </w:t>
      </w:r>
      <w:r w:rsidR="00265DD5" w:rsidRPr="006A1648">
        <w:t>внутри школьном</w:t>
      </w:r>
      <w:r w:rsidR="003742AF">
        <w:t xml:space="preserve"> </w:t>
      </w:r>
      <w:r w:rsidRPr="006A1648">
        <w:t>контроле  и учёте в КДН.</w:t>
      </w:r>
    </w:p>
    <w:p w:rsidR="00F04F8A" w:rsidRDefault="00F04F8A" w:rsidP="005A1EB8">
      <w:pPr>
        <w:pStyle w:val="a4"/>
        <w:numPr>
          <w:ilvl w:val="1"/>
          <w:numId w:val="25"/>
        </w:numPr>
        <w:tabs>
          <w:tab w:val="left" w:pos="284"/>
        </w:tabs>
        <w:spacing w:before="0" w:beforeAutospacing="0" w:after="0" w:afterAutospacing="0"/>
        <w:ind w:left="709" w:right="75" w:hanging="283"/>
        <w:jc w:val="both"/>
      </w:pPr>
      <w:r w:rsidRPr="006A1648">
        <w:t>Количество разработанных и реализованных социально</w:t>
      </w:r>
      <w:r w:rsidR="00265DD5">
        <w:t xml:space="preserve"> </w:t>
      </w:r>
      <w:r w:rsidRPr="006A1648">
        <w:t>- ориентированных п</w:t>
      </w:r>
      <w:r>
        <w:t>роектов, добровольческих акций.</w:t>
      </w: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5F7F72" w:rsidRDefault="005F7F72" w:rsidP="002B189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37B9A" w:rsidRDefault="00F37B9A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F37B9A" w:rsidRDefault="00F37B9A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F04F8A" w:rsidRDefault="00F04F8A" w:rsidP="001971F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F04F8A" w:rsidRDefault="00F04F8A" w:rsidP="006A164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04F8A" w:rsidRPr="006A1648" w:rsidRDefault="00F04F8A" w:rsidP="006A164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A1648">
        <w:rPr>
          <w:rFonts w:ascii="Times New Roman" w:hAnsi="Times New Roman"/>
          <w:b/>
          <w:sz w:val="28"/>
          <w:szCs w:val="28"/>
        </w:rPr>
        <w:t>План работы Совета профилактики</w:t>
      </w:r>
    </w:p>
    <w:p w:rsidR="003742AF" w:rsidRPr="005F7F72" w:rsidRDefault="00B02A98" w:rsidP="003742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ГКОУ РД «Сангарская СОШ Лакского района»</w:t>
      </w:r>
    </w:p>
    <w:p w:rsidR="00F04F8A" w:rsidRPr="006A1648" w:rsidRDefault="00931F37" w:rsidP="006A1648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201</w:t>
      </w:r>
      <w:r w:rsidR="00B02A98">
        <w:rPr>
          <w:rFonts w:ascii="Times New Roman" w:hAnsi="Times New Roman"/>
          <w:b/>
          <w:bCs/>
        </w:rPr>
        <w:t>9/2020</w:t>
      </w:r>
      <w:r>
        <w:rPr>
          <w:rFonts w:ascii="Times New Roman" w:hAnsi="Times New Roman"/>
          <w:b/>
          <w:bCs/>
        </w:rPr>
        <w:t xml:space="preserve"> учебный год</w:t>
      </w:r>
    </w:p>
    <w:p w:rsidR="00F04F8A" w:rsidRPr="006A1648" w:rsidRDefault="00F04F8A" w:rsidP="006A1648">
      <w:pPr>
        <w:pStyle w:val="NoSpacing"/>
        <w:jc w:val="right"/>
        <w:rPr>
          <w:rFonts w:ascii="Times New Roman" w:hAnsi="Times New Roman"/>
        </w:rPr>
      </w:pPr>
    </w:p>
    <w:p w:rsidR="00F04F8A" w:rsidRPr="006A1648" w:rsidRDefault="00F04F8A" w:rsidP="006A1648">
      <w:pPr>
        <w:pStyle w:val="ab"/>
        <w:jc w:val="both"/>
        <w:rPr>
          <w:i/>
        </w:rPr>
      </w:pPr>
      <w:r w:rsidRPr="006A1648">
        <w:t xml:space="preserve">Цель: </w:t>
      </w:r>
    </w:p>
    <w:p w:rsidR="00F04F8A" w:rsidRPr="006A1648" w:rsidRDefault="00F04F8A" w:rsidP="005A1EB8">
      <w:pPr>
        <w:pStyle w:val="ab"/>
        <w:widowControl/>
        <w:numPr>
          <w:ilvl w:val="0"/>
          <w:numId w:val="6"/>
        </w:numPr>
        <w:suppressAutoHyphens w:val="0"/>
        <w:spacing w:after="0"/>
        <w:jc w:val="both"/>
        <w:rPr>
          <w:b/>
          <w:i/>
        </w:rPr>
      </w:pPr>
      <w:r w:rsidRPr="006A1648">
        <w:t xml:space="preserve">закрепить созданные условия педагогического воздействия на учащихся «группы риска» и  вовлечения их в учебную и внеурочную деятельность. </w:t>
      </w:r>
    </w:p>
    <w:p w:rsidR="00F04F8A" w:rsidRPr="006A1648" w:rsidRDefault="00F04F8A" w:rsidP="005A1EB8">
      <w:pPr>
        <w:pStyle w:val="ab"/>
        <w:widowControl/>
        <w:numPr>
          <w:ilvl w:val="0"/>
          <w:numId w:val="6"/>
        </w:numPr>
        <w:suppressAutoHyphens w:val="0"/>
        <w:spacing w:after="0"/>
        <w:jc w:val="both"/>
        <w:rPr>
          <w:b/>
          <w:i/>
        </w:rPr>
      </w:pPr>
      <w:r w:rsidRPr="006A1648">
        <w:t>изучить, контролировать и корректировать поведение, учебу и взаимоотношения с родителями и сверстниками детей девиантного поведения.</w:t>
      </w:r>
    </w:p>
    <w:p w:rsidR="00F04F8A" w:rsidRPr="006A1648" w:rsidRDefault="00F04F8A" w:rsidP="006A1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1648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04F8A" w:rsidRPr="006A1648" w:rsidRDefault="00F04F8A" w:rsidP="005A1EB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Создание условий по развитию гуманистических отношений учителя и ученика, педагога и родителя, родителя и ребенка.</w:t>
      </w:r>
    </w:p>
    <w:p w:rsidR="00F04F8A" w:rsidRPr="006A1648" w:rsidRDefault="00F04F8A" w:rsidP="005A1EB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Регулярное выявление детей социального риска и групп асоциального поведения.</w:t>
      </w:r>
    </w:p>
    <w:p w:rsidR="00F04F8A" w:rsidRPr="006A1648" w:rsidRDefault="00F04F8A" w:rsidP="005A1EB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1648">
        <w:rPr>
          <w:rFonts w:ascii="Times New Roman" w:hAnsi="Times New Roman"/>
          <w:sz w:val="24"/>
          <w:szCs w:val="24"/>
        </w:rPr>
        <w:t>Рассмотрение проблем во взаимоотношениях  отдельных учеников в коллективе и вне его.</w:t>
      </w:r>
    </w:p>
    <w:p w:rsidR="00F04F8A" w:rsidRPr="006A1648" w:rsidRDefault="00F04F8A" w:rsidP="006A1648">
      <w:pPr>
        <w:spacing w:line="240" w:lineRule="auto"/>
        <w:jc w:val="center"/>
        <w:rPr>
          <w:rFonts w:ascii="Times New Roman" w:hAnsi="Times New Roman"/>
        </w:rPr>
      </w:pPr>
      <w:r w:rsidRPr="006A1648">
        <w:rPr>
          <w:rFonts w:ascii="Times New Roman" w:hAnsi="Times New Roman"/>
          <w:b/>
          <w:bCs/>
        </w:rPr>
        <w:t> 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6046"/>
        <w:gridCol w:w="1134"/>
        <w:gridCol w:w="1985"/>
      </w:tblGrid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№ заседания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Повестка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Ответственные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Социально-педагогическая деятельность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 Коррекция плана работы Совета профилактики.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 Профилактическая работа с неблагополучными семьями, обучающимися и воспитанниками по докладным классных руководителей, воспитателей.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 О снятии/ постановке обучающихся, воспитанников/ семей на учет ВШК.</w:t>
            </w:r>
          </w:p>
          <w:p w:rsidR="00F04F8A" w:rsidRPr="00644448" w:rsidRDefault="00F04F8A" w:rsidP="003742AF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 xml:space="preserve">4. </w:t>
            </w:r>
            <w:r w:rsidR="003742AF" w:rsidRPr="00644448">
              <w:rPr>
                <w:rFonts w:ascii="Times New Roman" w:eastAsia="Times New Roman" w:hAnsi="Times New Roman"/>
              </w:rPr>
              <w:t>«</w:t>
            </w:r>
            <w:r w:rsidRPr="00644448">
              <w:rPr>
                <w:rFonts w:ascii="Times New Roman" w:eastAsia="Times New Roman" w:hAnsi="Times New Roman"/>
              </w:rPr>
              <w:t>О повышении родительской ответственности за воспитание детей</w:t>
            </w:r>
            <w:r w:rsidR="003742AF" w:rsidRPr="00644448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 Профилактическая работа с обучающимися, воспитанниками по докладным классных руководителей, воспитателей.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 Проблемы во взаимоотношениях участников образовательного процесса.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 Результаты анкетирования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Работа классных руководителей по изучению личностных особенностей обучающихся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 Соблюдение прав детей, находящихся на опеке.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 Соблюдение правил поведения обучающимися, воспитанниками, состоящими на различных видах профилактического учета.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4. О снятии/ постановке обучающихся, воспитанников/ семей на учет ВШК.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644448">
              <w:rPr>
                <w:rFonts w:ascii="Times New Roman" w:eastAsia="Times New Roman" w:hAnsi="Times New Roman"/>
                <w:b/>
              </w:rPr>
              <w:t>5. Заседание совета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5F7F72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Индивидуальные беседы с учащимися, состоящими на внутришкольном учете и учете инспекции, с учениками, чьи семьи находятся в социально-опасном положении.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Родительский лекторий «Роль семейного общения в профилактике девиантного поведения и негативных привычек»», «Проблемы семейного воспитания»».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Заседание Совета профилактики. 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4.    Посещение уроков с целью – «Работа с трудными учащимися на уроке».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lastRenderedPageBreak/>
              <w:t>5.   Подготовка к проведению добровольного анонимного информированного тестирования.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6.   Анкетирование учащихся 8-9 классов с целью выяснения их занятости во внеурочное время.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lastRenderedPageBreak/>
              <w:t xml:space="preserve">  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 Взаимодействие школы с другими субъектами профилактики.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 Занятость подростков группы риска в летний период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 Профилактическая работа с обучающимися, воспитанниками по докладным классных руководителей, воспитателей.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4. О снятии/ постано</w:t>
            </w:r>
            <w:r w:rsidR="003742AF" w:rsidRPr="00644448">
              <w:rPr>
                <w:rFonts w:ascii="Times New Roman" w:eastAsia="Times New Roman" w:hAnsi="Times New Roman"/>
              </w:rPr>
              <w:t>вке обучающихся, воспитанников/</w:t>
            </w:r>
            <w:r w:rsidRPr="00644448">
              <w:rPr>
                <w:rFonts w:ascii="Times New Roman" w:eastAsia="Times New Roman" w:hAnsi="Times New Roman"/>
              </w:rPr>
              <w:t>семей на учет ВШК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Рейды в семьи.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Классные родительские собрания.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Индивидуальные семейные консультации (с родителями учащихся, находящихся в социально-опасном положении).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Планирование работы с учащимися на зимних каникулах.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644448">
              <w:rPr>
                <w:rFonts w:ascii="Times New Roman" w:eastAsia="Times New Roman" w:hAnsi="Times New Roman"/>
                <w:b/>
              </w:rPr>
              <w:t>5.</w:t>
            </w:r>
            <w:r w:rsidR="003742AF" w:rsidRPr="00644448">
              <w:rPr>
                <w:rFonts w:ascii="Times New Roman" w:eastAsia="Times New Roman" w:hAnsi="Times New Roman"/>
                <w:b/>
              </w:rPr>
              <w:t xml:space="preserve"> </w:t>
            </w:r>
            <w:r w:rsidRPr="00644448">
              <w:rPr>
                <w:rFonts w:ascii="Times New Roman" w:eastAsia="Times New Roman" w:hAnsi="Times New Roman"/>
                <w:b/>
              </w:rPr>
              <w:t>Заседание Совета профилактики. № 2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6.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Распространение буклетов «Детский закон».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7.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 xml:space="preserve">Беседа инспектора </w:t>
            </w:r>
            <w:r w:rsidR="003742AF" w:rsidRPr="00644448">
              <w:rPr>
                <w:rFonts w:ascii="Times New Roman" w:eastAsia="Times New Roman" w:hAnsi="Times New Roman"/>
              </w:rPr>
              <w:t>О</w:t>
            </w:r>
            <w:r w:rsidRPr="00644448">
              <w:rPr>
                <w:rFonts w:ascii="Times New Roman" w:eastAsia="Times New Roman" w:hAnsi="Times New Roman"/>
              </w:rPr>
              <w:t>ДН «Петарды омраченный праздник»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8.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Беседа инспектора ГИБДД «Чем опасны зимние дороги»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Педсовет-практикум «Педагогические ситуации». Как избежать беды (суицид).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Посещение уроков с целью «Работа с трудными учащимися на уроке».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Классные родительские собрания. Родительский лекторий «Вредные привычки ребенка. Как им противостоять?»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  <w:iCs/>
              </w:rPr>
              <w:t>Март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Беседа инспектора ОДН «Закон на защите детства».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2.Участие в ярмарке рабочих и учебных мест.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</w:t>
            </w:r>
            <w:r w:rsidR="003742AF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Организация трудоустройства подростков.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5. Заседание Совета профилактики №3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  <w:iCs/>
              </w:rPr>
              <w:t>Апрель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F04F8A" w:rsidRPr="00591350" w:rsidTr="00B02A98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1.</w:t>
            </w:r>
            <w:r w:rsidR="00AF01CA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Проведение итогов работы Совета профилактики (анализ).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 xml:space="preserve">2. Заседание совета профилактики. Отчеты классных руководителей по индивидуальной работе с «трудными» учащимися. 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3.</w:t>
            </w:r>
            <w:r w:rsidR="00727184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Составление плана работы Совета на следующий год.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4.</w:t>
            </w:r>
            <w:r w:rsidR="00727184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Организация трудоустройства подростков.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5.</w:t>
            </w:r>
            <w:r w:rsidR="00727184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Итоговые родительские собрания во всех классах.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6.</w:t>
            </w:r>
            <w:r w:rsidR="00727184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>Беседа инспектора ГИБДД «Профилактика ДТП».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7.</w:t>
            </w:r>
            <w:r w:rsidR="00727184" w:rsidRPr="00644448">
              <w:rPr>
                <w:rFonts w:ascii="Times New Roman" w:eastAsia="Times New Roman" w:hAnsi="Times New Roman"/>
              </w:rPr>
              <w:t xml:space="preserve"> </w:t>
            </w:r>
            <w:r w:rsidRPr="00644448">
              <w:rPr>
                <w:rFonts w:ascii="Times New Roman" w:eastAsia="Times New Roman" w:hAnsi="Times New Roman"/>
              </w:rPr>
              <w:t xml:space="preserve">Беседа инспектора </w:t>
            </w:r>
            <w:r w:rsidR="00727184" w:rsidRPr="00644448">
              <w:rPr>
                <w:rFonts w:ascii="Times New Roman" w:eastAsia="Times New Roman" w:hAnsi="Times New Roman"/>
              </w:rPr>
              <w:t>О</w:t>
            </w:r>
            <w:r w:rsidRPr="00644448">
              <w:rPr>
                <w:rFonts w:ascii="Times New Roman" w:eastAsia="Times New Roman" w:hAnsi="Times New Roman"/>
              </w:rPr>
              <w:t>ДН «Безопасное лето».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  <w:iCs/>
              </w:rPr>
              <w:t>май</w:t>
            </w:r>
          </w:p>
          <w:p w:rsidR="00F04F8A" w:rsidRPr="00644448" w:rsidRDefault="00F04F8A" w:rsidP="006A1648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Члены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Председатель Совета профилактики</w:t>
            </w:r>
          </w:p>
          <w:p w:rsidR="00931F37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</w:p>
          <w:p w:rsidR="00F04F8A" w:rsidRPr="00644448" w:rsidRDefault="00931F37" w:rsidP="00931F37">
            <w:pPr>
              <w:pStyle w:val="NoSpacing"/>
              <w:rPr>
                <w:rFonts w:ascii="Times New Roman" w:eastAsia="Times New Roman" w:hAnsi="Times New Roman"/>
              </w:rPr>
            </w:pPr>
            <w:r w:rsidRPr="00644448"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:rsidR="00F04F8A" w:rsidRPr="006A1648" w:rsidRDefault="00F04F8A" w:rsidP="006A1648">
      <w:pPr>
        <w:pStyle w:val="NoSpacing"/>
        <w:rPr>
          <w:rFonts w:ascii="Times New Roman" w:hAnsi="Times New Roman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Pr="006A1648" w:rsidRDefault="00F04F8A" w:rsidP="006A1648">
      <w:pPr>
        <w:tabs>
          <w:tab w:val="left" w:pos="640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04F8A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F72">
        <w:rPr>
          <w:rFonts w:ascii="Times New Roman" w:hAnsi="Times New Roman"/>
          <w:b/>
          <w:sz w:val="24"/>
          <w:szCs w:val="24"/>
        </w:rPr>
        <w:t>ПЛАН</w:t>
      </w:r>
    </w:p>
    <w:p w:rsidR="00385BFA" w:rsidRPr="005F7F72" w:rsidRDefault="00385BFA" w:rsidP="00385B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ГКОУ РД «Сангарская СОШ Лакского района»</w:t>
      </w:r>
    </w:p>
    <w:p w:rsidR="00385BFA" w:rsidRPr="006A1648" w:rsidRDefault="00385BFA" w:rsidP="00385BFA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2019/2020 учебный год</w:t>
      </w:r>
    </w:p>
    <w:p w:rsidR="00385BFA" w:rsidRPr="005F7F72" w:rsidRDefault="00385BF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Pr="006A1648" w:rsidRDefault="00F04F8A" w:rsidP="005A1EB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1648">
        <w:rPr>
          <w:rFonts w:ascii="Times New Roman" w:hAnsi="Times New Roman"/>
          <w:b/>
          <w:i/>
          <w:sz w:val="24"/>
          <w:szCs w:val="24"/>
        </w:rPr>
        <w:t>Организационная работа.</w:t>
      </w:r>
    </w:p>
    <w:p w:rsidR="00F04F8A" w:rsidRPr="006A1648" w:rsidRDefault="00F04F8A" w:rsidP="006A1648">
      <w:pPr>
        <w:tabs>
          <w:tab w:val="left" w:pos="540"/>
        </w:tabs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103"/>
        <w:gridCol w:w="2164"/>
        <w:gridCol w:w="3339"/>
      </w:tblGrid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385BF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</w:t>
            </w:r>
            <w:r>
              <w:rPr>
                <w:rFonts w:ascii="Times New Roman" w:hAnsi="Times New Roman"/>
                <w:sz w:val="24"/>
                <w:szCs w:val="24"/>
              </w:rPr>
              <w:t>ктора по ВР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385BF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</w:t>
            </w:r>
            <w:r>
              <w:rPr>
                <w:rFonts w:ascii="Times New Roman" w:hAnsi="Times New Roman"/>
                <w:sz w:val="24"/>
                <w:szCs w:val="24"/>
              </w:rPr>
              <w:t>ктора по ВР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="00385BFA">
              <w:rPr>
                <w:rFonts w:ascii="Times New Roman" w:hAnsi="Times New Roman"/>
                <w:sz w:val="24"/>
                <w:szCs w:val="24"/>
              </w:rPr>
              <w:t>ктора по ВР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385BF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04F8A" w:rsidRPr="00591350">
              <w:rPr>
                <w:rFonts w:ascii="Times New Roman" w:hAnsi="Times New Roman"/>
                <w:sz w:val="24"/>
                <w:szCs w:val="24"/>
              </w:rPr>
              <w:t>ам. директора по ВР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директора по ВР, инспектор ПДН, участковый</w:t>
            </w:r>
            <w:r w:rsidR="00385B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Заседания совета по профилактики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Члены Совета профилактики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правовому просвещению обучающихся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</w:t>
            </w:r>
            <w:r w:rsidR="00385BFA">
              <w:rPr>
                <w:rFonts w:ascii="Times New Roman" w:hAnsi="Times New Roman"/>
                <w:sz w:val="24"/>
                <w:szCs w:val="24"/>
              </w:rPr>
              <w:t xml:space="preserve">ектора по ВР, </w:t>
            </w: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Контроль за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F8A" w:rsidRPr="00591350" w:rsidTr="00AF01CA">
        <w:trPr>
          <w:trHeight w:val="75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F8A" w:rsidRPr="0059135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</w:t>
            </w:r>
            <w:r w:rsidR="00385BFA">
              <w:rPr>
                <w:rFonts w:ascii="Times New Roman" w:hAnsi="Times New Roman"/>
                <w:sz w:val="24"/>
                <w:szCs w:val="24"/>
              </w:rPr>
              <w:t xml:space="preserve">ектора по ВР, </w:t>
            </w:r>
          </w:p>
        </w:tc>
      </w:tr>
    </w:tbl>
    <w:p w:rsidR="00F04F8A" w:rsidRPr="006A1648" w:rsidRDefault="00F04F8A" w:rsidP="006A164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7F72" w:rsidRDefault="005F7F72" w:rsidP="005F7F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01CA" w:rsidRDefault="00AF01CA" w:rsidP="00AF01CA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5F7F72" w:rsidRDefault="00F04F8A" w:rsidP="005A1EB8">
      <w:pPr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1648">
        <w:rPr>
          <w:rFonts w:ascii="Times New Roman" w:hAnsi="Times New Roman"/>
          <w:b/>
          <w:i/>
          <w:sz w:val="24"/>
          <w:szCs w:val="24"/>
        </w:rPr>
        <w:lastRenderedPageBreak/>
        <w:t xml:space="preserve">Индивидуальная профилактическая работа с учащимися, </w:t>
      </w:r>
    </w:p>
    <w:p w:rsidR="00F04F8A" w:rsidRPr="006A1648" w:rsidRDefault="00F04F8A" w:rsidP="005F7F7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1648">
        <w:rPr>
          <w:rFonts w:ascii="Times New Roman" w:hAnsi="Times New Roman"/>
          <w:b/>
          <w:i/>
          <w:sz w:val="24"/>
          <w:szCs w:val="24"/>
        </w:rPr>
        <w:t>состоящими на разных формах учета.</w:t>
      </w:r>
    </w:p>
    <w:p w:rsidR="00F04F8A" w:rsidRPr="006A1648" w:rsidRDefault="00F04F8A" w:rsidP="006A1648">
      <w:pPr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156"/>
        <w:gridCol w:w="1623"/>
        <w:gridCol w:w="3720"/>
      </w:tblGrid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Изучение личности и составление дневников педагогического наблюдения учащихся, состоящих на различных видах контроля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  <w:r w:rsidR="00385BFA">
              <w:rPr>
                <w:rFonts w:ascii="Times New Roman" w:hAnsi="Times New Roman"/>
                <w:sz w:val="24"/>
                <w:szCs w:val="24"/>
              </w:rPr>
              <w:t xml:space="preserve">руководители, 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Работа по изучению личностных особенностей обучающихся и выявлению причин:</w:t>
            </w:r>
          </w:p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- неадекватного поведения, </w:t>
            </w:r>
          </w:p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-</w:t>
            </w:r>
            <w:r w:rsidR="00EF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дезадаптации, конфликтности, слабой успеваемости и неуспеваемости.</w:t>
            </w:r>
          </w:p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Изучение семейных взаимоотношений; социального окружения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Контроль над посещением и подготовкой к урокам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176E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Вовлечение обучающихся, состоящих на разных формах учета, в кружки, факультативы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B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="00176E0B">
              <w:rPr>
                <w:rFonts w:ascii="Times New Roman" w:hAnsi="Times New Roman"/>
                <w:sz w:val="24"/>
                <w:szCs w:val="24"/>
              </w:rPr>
              <w:t>ктора по ВР,</w:t>
            </w:r>
          </w:p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EF6159">
              <w:rPr>
                <w:rFonts w:ascii="Times New Roman" w:hAnsi="Times New Roman"/>
                <w:sz w:val="24"/>
                <w:szCs w:val="24"/>
              </w:rPr>
              <w:t>,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159">
              <w:rPr>
                <w:rFonts w:ascii="Times New Roman" w:hAnsi="Times New Roman"/>
                <w:sz w:val="24"/>
                <w:szCs w:val="24"/>
              </w:rPr>
              <w:t>з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ам. директора по ВР, </w:t>
            </w:r>
          </w:p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Индивидуальные консультации социального педагога,  педагога психолога инспектора ПДН, зам.</w:t>
            </w:r>
            <w:r w:rsidR="00AF0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F8A" w:rsidRPr="0059135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Члены Совета профилактики</w:t>
            </w:r>
          </w:p>
        </w:tc>
      </w:tr>
    </w:tbl>
    <w:p w:rsidR="00F04F8A" w:rsidRPr="006A1648" w:rsidRDefault="00F04F8A" w:rsidP="006A164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1F37" w:rsidRDefault="00931F37" w:rsidP="00931F3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6E0B" w:rsidRDefault="00176E0B" w:rsidP="00931F3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6E0B" w:rsidRDefault="00176E0B" w:rsidP="00931F3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4F8A" w:rsidRPr="006A1648" w:rsidRDefault="00931F37" w:rsidP="00931F3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1.3</w:t>
      </w:r>
      <w:r w:rsidR="005F7F72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04F8A" w:rsidRPr="006A1648">
        <w:rPr>
          <w:rFonts w:ascii="Times New Roman" w:hAnsi="Times New Roman"/>
          <w:b/>
          <w:i/>
          <w:sz w:val="24"/>
          <w:szCs w:val="24"/>
        </w:rPr>
        <w:t xml:space="preserve">Профилактическая работа с родителями. </w:t>
      </w:r>
    </w:p>
    <w:p w:rsidR="00F04F8A" w:rsidRPr="006A1648" w:rsidRDefault="00F04F8A" w:rsidP="006A1648">
      <w:pPr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405"/>
        <w:gridCol w:w="2033"/>
        <w:gridCol w:w="2962"/>
      </w:tblGrid>
      <w:tr w:rsidR="00F04F8A" w:rsidRPr="00591350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04F8A" w:rsidRPr="00591350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Посещение учащихся на дому целью обследования социально-бытовых условий проживания, контроля за семьей и ребенком, оказания помощи семье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F04F8A" w:rsidRPr="00591350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Проведение цикла профилактических бесед, лекториев  об ответственности родителей за воспитание детей.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Во время рейдов, родительских 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F04F8A" w:rsidRPr="00591350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F8A" w:rsidRPr="00591350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общественно</w:t>
            </w:r>
            <w:r w:rsidR="00EF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-</w:t>
            </w:r>
            <w:r w:rsidR="00EF6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значимых мероприятий, экскурсий, походов и поездок учащихся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дирек</w:t>
            </w:r>
            <w:r w:rsidR="00176E0B">
              <w:rPr>
                <w:rFonts w:ascii="Times New Roman" w:hAnsi="Times New Roman"/>
                <w:sz w:val="24"/>
                <w:szCs w:val="24"/>
              </w:rPr>
              <w:t xml:space="preserve">тора по ВР, </w:t>
            </w:r>
            <w:r w:rsidRPr="0059135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04F8A" w:rsidRPr="006A1648" w:rsidRDefault="00F04F8A" w:rsidP="006A164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04F8A" w:rsidRPr="006A1648" w:rsidRDefault="00F04F8A" w:rsidP="005A1EB8">
      <w:pPr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1648">
        <w:rPr>
          <w:rFonts w:ascii="Times New Roman" w:hAnsi="Times New Roman"/>
          <w:b/>
          <w:i/>
          <w:sz w:val="24"/>
          <w:szCs w:val="24"/>
        </w:rPr>
        <w:t>Работа с педагогическими кадрами</w:t>
      </w:r>
    </w:p>
    <w:p w:rsidR="00F04F8A" w:rsidRPr="006A1648" w:rsidRDefault="00F04F8A" w:rsidP="006A1648">
      <w:pPr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27"/>
        <w:gridCol w:w="2219"/>
        <w:gridCol w:w="3429"/>
      </w:tblGrid>
      <w:tr w:rsidR="00F04F8A" w:rsidRPr="0059135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350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F04F8A" w:rsidRPr="0059135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F04F8A" w:rsidRPr="00591350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Учебно-просветительская работа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8A" w:rsidRPr="00591350" w:rsidRDefault="00F04F8A" w:rsidP="006A16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350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</w:tbl>
    <w:p w:rsidR="00F04F8A" w:rsidRPr="006A1648" w:rsidRDefault="00F04F8A" w:rsidP="006A1648">
      <w:pPr>
        <w:pStyle w:val="1"/>
        <w:rPr>
          <w:sz w:val="24"/>
        </w:rPr>
      </w:pPr>
    </w:p>
    <w:p w:rsidR="00F04F8A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4F8A" w:rsidRDefault="00F04F8A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F37" w:rsidRDefault="00931F37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7F72" w:rsidRDefault="005F7F72" w:rsidP="006A164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F7F72" w:rsidSect="004B7A8F">
      <w:pgSz w:w="11906" w:h="16838"/>
      <w:pgMar w:top="1134" w:right="851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05" w:rsidRDefault="00077505" w:rsidP="001971F4">
      <w:pPr>
        <w:spacing w:after="0" w:line="240" w:lineRule="auto"/>
      </w:pPr>
      <w:r>
        <w:separator/>
      </w:r>
    </w:p>
  </w:endnote>
  <w:endnote w:type="continuationSeparator" w:id="0">
    <w:p w:rsidR="00077505" w:rsidRDefault="00077505" w:rsidP="0019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05" w:rsidRDefault="00077505" w:rsidP="001971F4">
      <w:pPr>
        <w:spacing w:after="0" w:line="240" w:lineRule="auto"/>
      </w:pPr>
      <w:r>
        <w:separator/>
      </w:r>
    </w:p>
  </w:footnote>
  <w:footnote w:type="continuationSeparator" w:id="0">
    <w:p w:rsidR="00077505" w:rsidRDefault="00077505" w:rsidP="00197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"/>
      </v:shape>
    </w:pict>
  </w:numPicBullet>
  <w:abstractNum w:abstractNumId="0">
    <w:nsid w:val="101C2C3A"/>
    <w:multiLevelType w:val="hybridMultilevel"/>
    <w:tmpl w:val="ABCE86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1EE0AF4"/>
    <w:multiLevelType w:val="hybridMultilevel"/>
    <w:tmpl w:val="D752E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6B4AFF"/>
    <w:multiLevelType w:val="hybridMultilevel"/>
    <w:tmpl w:val="DF38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A60F0"/>
    <w:multiLevelType w:val="hybridMultilevel"/>
    <w:tmpl w:val="543A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D609A"/>
    <w:multiLevelType w:val="hybridMultilevel"/>
    <w:tmpl w:val="4192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15ADD"/>
    <w:multiLevelType w:val="hybridMultilevel"/>
    <w:tmpl w:val="AE00D60C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401A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A539D"/>
    <w:multiLevelType w:val="hybridMultilevel"/>
    <w:tmpl w:val="F62C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BB1562C"/>
    <w:multiLevelType w:val="hybridMultilevel"/>
    <w:tmpl w:val="B8D425E8"/>
    <w:lvl w:ilvl="0" w:tplc="F1E68E8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2CD10EE7"/>
    <w:multiLevelType w:val="hybridMultilevel"/>
    <w:tmpl w:val="B37650DA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D61F9"/>
    <w:multiLevelType w:val="hybridMultilevel"/>
    <w:tmpl w:val="2E1A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16A7C"/>
    <w:multiLevelType w:val="hybridMultilevel"/>
    <w:tmpl w:val="D870F47E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04F69C3"/>
    <w:multiLevelType w:val="hybridMultilevel"/>
    <w:tmpl w:val="6C58C9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00E17"/>
    <w:multiLevelType w:val="hybridMultilevel"/>
    <w:tmpl w:val="7F8EDD24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90FD1"/>
    <w:multiLevelType w:val="hybridMultilevel"/>
    <w:tmpl w:val="FAC60E02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A5C35"/>
    <w:multiLevelType w:val="hybridMultilevel"/>
    <w:tmpl w:val="70F4C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A0B40"/>
    <w:multiLevelType w:val="multilevel"/>
    <w:tmpl w:val="9ACCF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8141E1"/>
    <w:multiLevelType w:val="hybridMultilevel"/>
    <w:tmpl w:val="B834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B1DF7"/>
    <w:multiLevelType w:val="hybridMultilevel"/>
    <w:tmpl w:val="6918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E252F"/>
    <w:multiLevelType w:val="hybridMultilevel"/>
    <w:tmpl w:val="9110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631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83053A0"/>
    <w:multiLevelType w:val="hybridMultilevel"/>
    <w:tmpl w:val="DED2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D7620"/>
    <w:multiLevelType w:val="multilevel"/>
    <w:tmpl w:val="F70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7268D"/>
    <w:multiLevelType w:val="hybridMultilevel"/>
    <w:tmpl w:val="389A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F418E"/>
    <w:multiLevelType w:val="multilevel"/>
    <w:tmpl w:val="39A61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E14E1"/>
    <w:multiLevelType w:val="hybridMultilevel"/>
    <w:tmpl w:val="55C60670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C1B4C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CC3155E"/>
    <w:multiLevelType w:val="hybridMultilevel"/>
    <w:tmpl w:val="BB400702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313EA"/>
    <w:multiLevelType w:val="hybridMultilevel"/>
    <w:tmpl w:val="E9807FCC"/>
    <w:lvl w:ilvl="0" w:tplc="E8824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C6A46"/>
    <w:multiLevelType w:val="hybridMultilevel"/>
    <w:tmpl w:val="3306E65E"/>
    <w:lvl w:ilvl="0" w:tplc="F1E68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864C11"/>
    <w:multiLevelType w:val="hybridMultilevel"/>
    <w:tmpl w:val="F5AC507E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D6577"/>
    <w:multiLevelType w:val="hybridMultilevel"/>
    <w:tmpl w:val="8A5A1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  <w:lvlOverride w:ilvl="0">
      <w:startOverride w:val="1"/>
    </w:lvlOverride>
  </w:num>
  <w:num w:numId="6">
    <w:abstractNumId w:val="22"/>
  </w:num>
  <w:num w:numId="7">
    <w:abstractNumId w:val="12"/>
  </w:num>
  <w:num w:numId="8">
    <w:abstractNumId w:val="7"/>
  </w:num>
  <w:num w:numId="9">
    <w:abstractNumId w:val="25"/>
  </w:num>
  <w:num w:numId="10">
    <w:abstractNumId w:val="17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2"/>
  </w:num>
  <w:num w:numId="19">
    <w:abstractNumId w:val="31"/>
  </w:num>
  <w:num w:numId="20">
    <w:abstractNumId w:val="29"/>
  </w:num>
  <w:num w:numId="21">
    <w:abstractNumId w:val="15"/>
  </w:num>
  <w:num w:numId="22">
    <w:abstractNumId w:val="14"/>
  </w:num>
  <w:num w:numId="23">
    <w:abstractNumId w:val="9"/>
  </w:num>
  <w:num w:numId="24">
    <w:abstractNumId w:val="5"/>
  </w:num>
  <w:num w:numId="25">
    <w:abstractNumId w:val="3"/>
  </w:num>
  <w:num w:numId="26">
    <w:abstractNumId w:val="20"/>
  </w:num>
  <w:num w:numId="27">
    <w:abstractNumId w:val="16"/>
  </w:num>
  <w:num w:numId="28">
    <w:abstractNumId w:val="28"/>
  </w:num>
  <w:num w:numId="29">
    <w:abstractNumId w:val="8"/>
  </w:num>
  <w:num w:numId="30">
    <w:abstractNumId w:val="30"/>
  </w:num>
  <w:num w:numId="31">
    <w:abstractNumId w:val="19"/>
  </w:num>
  <w:num w:numId="32">
    <w:abstractNumId w:val="26"/>
  </w:num>
  <w:num w:numId="3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D9"/>
    <w:rsid w:val="00070A45"/>
    <w:rsid w:val="00077505"/>
    <w:rsid w:val="000A46D9"/>
    <w:rsid w:val="000E51E6"/>
    <w:rsid w:val="00150FA1"/>
    <w:rsid w:val="00176E0B"/>
    <w:rsid w:val="00183E07"/>
    <w:rsid w:val="001971F4"/>
    <w:rsid w:val="001F5DAE"/>
    <w:rsid w:val="0026421B"/>
    <w:rsid w:val="00265DD5"/>
    <w:rsid w:val="002B189D"/>
    <w:rsid w:val="00322762"/>
    <w:rsid w:val="003742AF"/>
    <w:rsid w:val="00385BFA"/>
    <w:rsid w:val="003F640D"/>
    <w:rsid w:val="00417278"/>
    <w:rsid w:val="00422931"/>
    <w:rsid w:val="0044178F"/>
    <w:rsid w:val="00484A2C"/>
    <w:rsid w:val="004B7A8F"/>
    <w:rsid w:val="00557987"/>
    <w:rsid w:val="00591350"/>
    <w:rsid w:val="005A1EB8"/>
    <w:rsid w:val="005E0129"/>
    <w:rsid w:val="005F7F72"/>
    <w:rsid w:val="00644448"/>
    <w:rsid w:val="006A1648"/>
    <w:rsid w:val="00707958"/>
    <w:rsid w:val="00715B76"/>
    <w:rsid w:val="00717583"/>
    <w:rsid w:val="00727184"/>
    <w:rsid w:val="00727791"/>
    <w:rsid w:val="007368DD"/>
    <w:rsid w:val="00763D7C"/>
    <w:rsid w:val="007A78CD"/>
    <w:rsid w:val="008272A9"/>
    <w:rsid w:val="00842551"/>
    <w:rsid w:val="008809B5"/>
    <w:rsid w:val="00902E23"/>
    <w:rsid w:val="00931F37"/>
    <w:rsid w:val="009E53D8"/>
    <w:rsid w:val="009E5E59"/>
    <w:rsid w:val="00A07F65"/>
    <w:rsid w:val="00A44A40"/>
    <w:rsid w:val="00A710D1"/>
    <w:rsid w:val="00AF01CA"/>
    <w:rsid w:val="00B02A98"/>
    <w:rsid w:val="00B2198A"/>
    <w:rsid w:val="00B82CE2"/>
    <w:rsid w:val="00BA1847"/>
    <w:rsid w:val="00BC34A7"/>
    <w:rsid w:val="00BE608E"/>
    <w:rsid w:val="00C64D5C"/>
    <w:rsid w:val="00D46149"/>
    <w:rsid w:val="00D53E07"/>
    <w:rsid w:val="00D56F49"/>
    <w:rsid w:val="00D85A2B"/>
    <w:rsid w:val="00D95842"/>
    <w:rsid w:val="00DC4E96"/>
    <w:rsid w:val="00E42A46"/>
    <w:rsid w:val="00E55803"/>
    <w:rsid w:val="00E62D60"/>
    <w:rsid w:val="00EB7D53"/>
    <w:rsid w:val="00EF6159"/>
    <w:rsid w:val="00F014B8"/>
    <w:rsid w:val="00F04F8A"/>
    <w:rsid w:val="00F3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2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E2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9E53D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809B5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E53D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3">
    <w:name w:val="Font Style23"/>
    <w:rsid w:val="00E62D60"/>
    <w:rPr>
      <w:rFonts w:ascii="Times New Roman" w:hAnsi="Times New Roman"/>
      <w:sz w:val="32"/>
    </w:rPr>
  </w:style>
  <w:style w:type="paragraph" w:customStyle="1" w:styleId="ListParagraph">
    <w:name w:val="List Paragraph"/>
    <w:basedOn w:val="a"/>
    <w:rsid w:val="00707958"/>
    <w:pPr>
      <w:spacing w:after="200" w:line="276" w:lineRule="auto"/>
      <w:ind w:left="720"/>
    </w:pPr>
    <w:rPr>
      <w:rFonts w:eastAsia="Calibri"/>
      <w:lang w:eastAsia="ru-RU"/>
    </w:rPr>
  </w:style>
  <w:style w:type="table" w:styleId="a3">
    <w:name w:val="Table Grid"/>
    <w:basedOn w:val="a1"/>
    <w:rsid w:val="007079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079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qFormat/>
    <w:rsid w:val="00707958"/>
    <w:rPr>
      <w:b/>
    </w:rPr>
  </w:style>
  <w:style w:type="paragraph" w:customStyle="1" w:styleId="NoSpacing">
    <w:name w:val="No Spacing"/>
    <w:link w:val="NoSpacingChar"/>
    <w:rsid w:val="00B82CE2"/>
    <w:rPr>
      <w:sz w:val="22"/>
      <w:szCs w:val="22"/>
      <w:lang w:eastAsia="en-US"/>
    </w:rPr>
  </w:style>
  <w:style w:type="character" w:customStyle="1" w:styleId="apple-converted-space">
    <w:name w:val="apple-converted-space"/>
    <w:rsid w:val="00A07F65"/>
    <w:rPr>
      <w:rFonts w:cs="Times New Roman"/>
    </w:rPr>
  </w:style>
  <w:style w:type="character" w:customStyle="1" w:styleId="NoSpacingChar">
    <w:name w:val="No Spacing Char"/>
    <w:link w:val="NoSpacing"/>
    <w:locked/>
    <w:rsid w:val="00A07F65"/>
    <w:rPr>
      <w:sz w:val="22"/>
      <w:szCs w:val="22"/>
      <w:lang w:val="ru-RU" w:eastAsia="en-US" w:bidi="ar-SA"/>
    </w:rPr>
  </w:style>
  <w:style w:type="paragraph" w:styleId="a6">
    <w:name w:val="header"/>
    <w:basedOn w:val="a"/>
    <w:link w:val="a7"/>
    <w:rsid w:val="00A07F65"/>
    <w:pPr>
      <w:tabs>
        <w:tab w:val="center" w:pos="4677"/>
        <w:tab w:val="right" w:pos="9355"/>
      </w:tabs>
      <w:spacing w:after="200" w:line="276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07F65"/>
    <w:rPr>
      <w:rFonts w:ascii="Calibri" w:eastAsia="Times New Roman" w:hAnsi="Calibri" w:cs="Times New Roman"/>
    </w:rPr>
  </w:style>
  <w:style w:type="character" w:styleId="a8">
    <w:name w:val="page number"/>
    <w:rsid w:val="00A07F65"/>
    <w:rPr>
      <w:rFonts w:cs="Times New Roman"/>
    </w:rPr>
  </w:style>
  <w:style w:type="paragraph" w:styleId="a9">
    <w:name w:val="Balloon Text"/>
    <w:basedOn w:val="a"/>
    <w:link w:val="aa"/>
    <w:semiHidden/>
    <w:rsid w:val="00A07F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locked/>
    <w:rsid w:val="00A07F65"/>
    <w:rPr>
      <w:rFonts w:ascii="Tahoma" w:eastAsia="Times New Roman" w:hAnsi="Tahoma" w:cs="Times New Roman"/>
      <w:sz w:val="16"/>
      <w:szCs w:val="16"/>
      <w:lang/>
    </w:rPr>
  </w:style>
  <w:style w:type="paragraph" w:styleId="ab">
    <w:name w:val="Body Text"/>
    <w:basedOn w:val="a"/>
    <w:link w:val="ac"/>
    <w:rsid w:val="00A07F6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/>
    </w:rPr>
  </w:style>
  <w:style w:type="character" w:customStyle="1" w:styleId="ac">
    <w:name w:val="Основной текст Знак"/>
    <w:link w:val="ab"/>
    <w:locked/>
    <w:rsid w:val="00A07F65"/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customStyle="1" w:styleId="ad">
    <w:name w:val="Содержимое таблицы"/>
    <w:basedOn w:val="a"/>
    <w:rsid w:val="00A07F65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pple-style-span">
    <w:name w:val="apple-style-span"/>
    <w:rsid w:val="008809B5"/>
    <w:rPr>
      <w:rFonts w:cs="Times New Roman"/>
    </w:rPr>
  </w:style>
  <w:style w:type="character" w:customStyle="1" w:styleId="20">
    <w:name w:val="Заголовок 2 Знак"/>
    <w:link w:val="2"/>
    <w:semiHidden/>
    <w:locked/>
    <w:rsid w:val="008809B5"/>
    <w:rPr>
      <w:rFonts w:ascii="Calibri Light" w:hAnsi="Calibri Light" w:cs="Times New Roman"/>
      <w:color w:val="2E74B5"/>
      <w:sz w:val="26"/>
      <w:szCs w:val="26"/>
    </w:rPr>
  </w:style>
  <w:style w:type="character" w:styleId="ae">
    <w:name w:val="Emphasis"/>
    <w:qFormat/>
    <w:rsid w:val="00D56F49"/>
    <w:rPr>
      <w:i/>
    </w:rPr>
  </w:style>
  <w:style w:type="paragraph" w:customStyle="1" w:styleId="31">
    <w:name w:val="Основной текст 31"/>
    <w:basedOn w:val="a"/>
    <w:rsid w:val="00D56F49"/>
    <w:pPr>
      <w:tabs>
        <w:tab w:val="left" w:pos="6024"/>
        <w:tab w:val="left" w:pos="13395"/>
        <w:tab w:val="left" w:pos="146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8"/>
      <w:szCs w:val="20"/>
      <w:lang w:eastAsia="ru-RU"/>
    </w:rPr>
  </w:style>
  <w:style w:type="paragraph" w:styleId="21">
    <w:name w:val="List 2"/>
    <w:basedOn w:val="a"/>
    <w:rsid w:val="00D56F49"/>
    <w:pPr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1971F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f0">
    <w:name w:val="Нижний колонтитул Знак"/>
    <w:link w:val="af"/>
    <w:locked/>
    <w:rsid w:val="001971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2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E2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9E53D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809B5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E53D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3">
    <w:name w:val="Font Style23"/>
    <w:rsid w:val="00E62D60"/>
    <w:rPr>
      <w:rFonts w:ascii="Times New Roman" w:hAnsi="Times New Roman"/>
      <w:sz w:val="32"/>
    </w:rPr>
  </w:style>
  <w:style w:type="paragraph" w:customStyle="1" w:styleId="ListParagraph">
    <w:name w:val="List Paragraph"/>
    <w:basedOn w:val="a"/>
    <w:rsid w:val="00707958"/>
    <w:pPr>
      <w:spacing w:after="200" w:line="276" w:lineRule="auto"/>
      <w:ind w:left="720"/>
    </w:pPr>
    <w:rPr>
      <w:rFonts w:eastAsia="Calibri"/>
      <w:lang w:eastAsia="ru-RU"/>
    </w:rPr>
  </w:style>
  <w:style w:type="table" w:styleId="a3">
    <w:name w:val="Table Grid"/>
    <w:basedOn w:val="a1"/>
    <w:rsid w:val="007079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079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Strong"/>
    <w:qFormat/>
    <w:rsid w:val="00707958"/>
    <w:rPr>
      <w:b/>
    </w:rPr>
  </w:style>
  <w:style w:type="paragraph" w:customStyle="1" w:styleId="NoSpacing">
    <w:name w:val="No Spacing"/>
    <w:link w:val="NoSpacingChar"/>
    <w:rsid w:val="00B82CE2"/>
    <w:rPr>
      <w:sz w:val="22"/>
      <w:szCs w:val="22"/>
      <w:lang w:eastAsia="en-US"/>
    </w:rPr>
  </w:style>
  <w:style w:type="character" w:customStyle="1" w:styleId="apple-converted-space">
    <w:name w:val="apple-converted-space"/>
    <w:rsid w:val="00A07F65"/>
    <w:rPr>
      <w:rFonts w:cs="Times New Roman"/>
    </w:rPr>
  </w:style>
  <w:style w:type="character" w:customStyle="1" w:styleId="NoSpacingChar">
    <w:name w:val="No Spacing Char"/>
    <w:link w:val="NoSpacing"/>
    <w:locked/>
    <w:rsid w:val="00A07F65"/>
    <w:rPr>
      <w:sz w:val="22"/>
      <w:szCs w:val="22"/>
      <w:lang w:val="ru-RU" w:eastAsia="en-US" w:bidi="ar-SA"/>
    </w:rPr>
  </w:style>
  <w:style w:type="paragraph" w:styleId="a6">
    <w:name w:val="header"/>
    <w:basedOn w:val="a"/>
    <w:link w:val="a7"/>
    <w:rsid w:val="00A07F65"/>
    <w:pPr>
      <w:tabs>
        <w:tab w:val="center" w:pos="4677"/>
        <w:tab w:val="right" w:pos="9355"/>
      </w:tabs>
      <w:spacing w:after="200" w:line="276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locked/>
    <w:rsid w:val="00A07F65"/>
    <w:rPr>
      <w:rFonts w:ascii="Calibri" w:eastAsia="Times New Roman" w:hAnsi="Calibri" w:cs="Times New Roman"/>
    </w:rPr>
  </w:style>
  <w:style w:type="character" w:styleId="a8">
    <w:name w:val="page number"/>
    <w:rsid w:val="00A07F65"/>
    <w:rPr>
      <w:rFonts w:cs="Times New Roman"/>
    </w:rPr>
  </w:style>
  <w:style w:type="paragraph" w:styleId="a9">
    <w:name w:val="Balloon Text"/>
    <w:basedOn w:val="a"/>
    <w:link w:val="aa"/>
    <w:semiHidden/>
    <w:rsid w:val="00A07F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locked/>
    <w:rsid w:val="00A07F65"/>
    <w:rPr>
      <w:rFonts w:ascii="Tahoma" w:eastAsia="Times New Roman" w:hAnsi="Tahoma" w:cs="Times New Roman"/>
      <w:sz w:val="16"/>
      <w:szCs w:val="16"/>
      <w:lang/>
    </w:rPr>
  </w:style>
  <w:style w:type="paragraph" w:styleId="ab">
    <w:name w:val="Body Text"/>
    <w:basedOn w:val="a"/>
    <w:link w:val="ac"/>
    <w:rsid w:val="00A07F6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/>
    </w:rPr>
  </w:style>
  <w:style w:type="character" w:customStyle="1" w:styleId="ac">
    <w:name w:val="Основной текст Знак"/>
    <w:link w:val="ab"/>
    <w:locked/>
    <w:rsid w:val="00A07F65"/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customStyle="1" w:styleId="ad">
    <w:name w:val="Содержимое таблицы"/>
    <w:basedOn w:val="a"/>
    <w:rsid w:val="00A07F65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pple-style-span">
    <w:name w:val="apple-style-span"/>
    <w:rsid w:val="008809B5"/>
    <w:rPr>
      <w:rFonts w:cs="Times New Roman"/>
    </w:rPr>
  </w:style>
  <w:style w:type="character" w:customStyle="1" w:styleId="20">
    <w:name w:val="Заголовок 2 Знак"/>
    <w:link w:val="2"/>
    <w:semiHidden/>
    <w:locked/>
    <w:rsid w:val="008809B5"/>
    <w:rPr>
      <w:rFonts w:ascii="Calibri Light" w:hAnsi="Calibri Light" w:cs="Times New Roman"/>
      <w:color w:val="2E74B5"/>
      <w:sz w:val="26"/>
      <w:szCs w:val="26"/>
    </w:rPr>
  </w:style>
  <w:style w:type="character" w:styleId="ae">
    <w:name w:val="Emphasis"/>
    <w:qFormat/>
    <w:rsid w:val="00D56F49"/>
    <w:rPr>
      <w:i/>
    </w:rPr>
  </w:style>
  <w:style w:type="paragraph" w:customStyle="1" w:styleId="31">
    <w:name w:val="Основной текст 31"/>
    <w:basedOn w:val="a"/>
    <w:rsid w:val="00D56F49"/>
    <w:pPr>
      <w:tabs>
        <w:tab w:val="left" w:pos="6024"/>
        <w:tab w:val="left" w:pos="13395"/>
        <w:tab w:val="left" w:pos="146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8"/>
      <w:szCs w:val="20"/>
      <w:lang w:eastAsia="ru-RU"/>
    </w:rPr>
  </w:style>
  <w:style w:type="paragraph" w:styleId="21">
    <w:name w:val="List 2"/>
    <w:basedOn w:val="a"/>
    <w:rsid w:val="00D56F49"/>
    <w:pPr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1971F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f0">
    <w:name w:val="Нижний колонтитул Знак"/>
    <w:link w:val="af"/>
    <w:locked/>
    <w:rsid w:val="001971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4926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Калмыкия</vt:lpstr>
    </vt:vector>
  </TitlesOfParts>
  <Company/>
  <LinksUpToDate>false</LinksUpToDate>
  <CharactersWithSpaces>32941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Калмыкия</dc:title>
  <dc:creator>Галина Галина</dc:creator>
  <cp:lastModifiedBy>Пользователь</cp:lastModifiedBy>
  <cp:revision>2</cp:revision>
  <cp:lastPrinted>2019-10-28T08:50:00Z</cp:lastPrinted>
  <dcterms:created xsi:type="dcterms:W3CDTF">2020-03-14T06:53:00Z</dcterms:created>
  <dcterms:modified xsi:type="dcterms:W3CDTF">2020-03-14T06:53:00Z</dcterms:modified>
</cp:coreProperties>
</file>